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7E683" w14:textId="50630741" w:rsidR="00F6202D" w:rsidRDefault="00F6202D" w:rsidP="00B05401">
      <w:pPr>
        <w:pStyle w:val="NormalWeb"/>
        <w:shd w:val="clear" w:color="auto" w:fill="FFFFFF"/>
      </w:pPr>
      <w:r w:rsidRPr="00554666">
        <w:rPr>
          <w:spacing w:val="-2"/>
        </w:rPr>
        <w:drawing>
          <wp:inline distT="0" distB="0" distL="0" distR="0" wp14:anchorId="021A3663" wp14:editId="42A52B69">
            <wp:extent cx="3232298" cy="772941"/>
            <wp:effectExtent l="0" t="0" r="6350" b="8255"/>
            <wp:docPr id="1898460579" name="Picture 4" descr="A green and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60579" name="Picture 4" descr="A green and blue text on a black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7674" cy="779009"/>
                    </a:xfrm>
                    <a:prstGeom prst="rect">
                      <a:avLst/>
                    </a:prstGeom>
                    <a:noFill/>
                    <a:ln>
                      <a:noFill/>
                    </a:ln>
                  </pic:spPr>
                </pic:pic>
              </a:graphicData>
            </a:graphic>
          </wp:inline>
        </w:drawing>
      </w:r>
    </w:p>
    <w:p w14:paraId="1D115C16" w14:textId="36BAE74B" w:rsidR="00B05401" w:rsidRPr="00D9447F" w:rsidRDefault="00B05401" w:rsidP="00B05401">
      <w:pPr>
        <w:pStyle w:val="NormalWeb"/>
        <w:shd w:val="clear" w:color="auto" w:fill="FFFFFF"/>
      </w:pPr>
      <w:r w:rsidRPr="00D9447F">
        <w:t xml:space="preserve">Open Position: </w:t>
      </w:r>
      <w:r w:rsidR="005F02E2">
        <w:t>Inspection Support Supervisor</w:t>
      </w:r>
    </w:p>
    <w:p w14:paraId="3E067E46" w14:textId="77777777" w:rsidR="005A013B" w:rsidRDefault="0091440E" w:rsidP="00B05401">
      <w:pPr>
        <w:pStyle w:val="NormalWeb"/>
        <w:shd w:val="clear" w:color="auto" w:fill="FFFFFF"/>
      </w:pPr>
      <w:r>
        <w:t>Location: Hybrid</w:t>
      </w:r>
    </w:p>
    <w:p w14:paraId="1A272BCF" w14:textId="77777777" w:rsidR="00B05401" w:rsidRDefault="00B05401" w:rsidP="00B05401">
      <w:pPr>
        <w:pStyle w:val="NormalWeb"/>
        <w:shd w:val="clear" w:color="auto" w:fill="FFFFFF"/>
      </w:pPr>
      <w:r w:rsidRPr="00D9447F">
        <w:t>Job Type: Full-Time</w:t>
      </w:r>
    </w:p>
    <w:p w14:paraId="6BC858A6" w14:textId="7F81AF3F" w:rsidR="00B05401" w:rsidRDefault="005A013B" w:rsidP="00B05401">
      <w:pPr>
        <w:pStyle w:val="NormalWeb"/>
        <w:shd w:val="clear" w:color="auto" w:fill="FFFFFF"/>
      </w:pPr>
      <w:r>
        <w:t>Salary</w:t>
      </w:r>
      <w:r w:rsidR="00065838">
        <w:t xml:space="preserve"> Range</w:t>
      </w:r>
      <w:r>
        <w:t>: $</w:t>
      </w:r>
      <w:r w:rsidR="005F02E2">
        <w:t>79,100 - $118,600</w:t>
      </w:r>
    </w:p>
    <w:p w14:paraId="7FFDB7D6" w14:textId="5792A918" w:rsidR="005F02E2" w:rsidRPr="005F02E2" w:rsidRDefault="004D7C3D" w:rsidP="005F02E2">
      <w:pPr>
        <w:spacing w:before="100" w:beforeAutospacing="1" w:after="100" w:afterAutospacing="1" w:line="240" w:lineRule="auto"/>
        <w:rPr>
          <w:rFonts w:ascii="Times New Roman" w:eastAsia="Times New Roman" w:hAnsi="Times New Roman" w:cs="Times New Roman"/>
          <w:sz w:val="24"/>
          <w:szCs w:val="24"/>
        </w:rPr>
      </w:pPr>
      <w:r w:rsidRPr="004D7C3D">
        <w:rPr>
          <w:rFonts w:ascii="Times New Roman" w:eastAsia="Times New Roman" w:hAnsi="Times New Roman" w:cs="Times New Roman"/>
          <w:sz w:val="24"/>
          <w:szCs w:val="24"/>
        </w:rPr>
        <w:t>Massachusetts Property Insurance Underwriting Association is looking for a</w:t>
      </w:r>
      <w:r w:rsidR="00C777F8">
        <w:rPr>
          <w:rFonts w:ascii="Times New Roman" w:eastAsia="Times New Roman" w:hAnsi="Times New Roman" w:cs="Times New Roman"/>
          <w:sz w:val="24"/>
          <w:szCs w:val="24"/>
        </w:rPr>
        <w:t>n</w:t>
      </w:r>
      <w:r w:rsidRPr="004D7C3D">
        <w:rPr>
          <w:rFonts w:ascii="Times New Roman" w:eastAsia="Times New Roman" w:hAnsi="Times New Roman" w:cs="Times New Roman"/>
          <w:sz w:val="24"/>
          <w:szCs w:val="24"/>
        </w:rPr>
        <w:t xml:space="preserve"> </w:t>
      </w:r>
      <w:r w:rsidR="005F02E2">
        <w:rPr>
          <w:rFonts w:ascii="Times New Roman" w:eastAsia="Times New Roman" w:hAnsi="Times New Roman" w:cs="Times New Roman"/>
          <w:sz w:val="24"/>
          <w:szCs w:val="24"/>
        </w:rPr>
        <w:t>Inspection Support Supervisor</w:t>
      </w:r>
      <w:r w:rsidRPr="004D7C3D">
        <w:rPr>
          <w:rFonts w:ascii="Times New Roman" w:eastAsia="Times New Roman" w:hAnsi="Times New Roman" w:cs="Times New Roman"/>
          <w:sz w:val="24"/>
          <w:szCs w:val="24"/>
        </w:rPr>
        <w:t xml:space="preserve"> to join our </w:t>
      </w:r>
      <w:r w:rsidR="005F02E2">
        <w:rPr>
          <w:rFonts w:ascii="Times New Roman" w:eastAsia="Times New Roman" w:hAnsi="Times New Roman" w:cs="Times New Roman"/>
          <w:sz w:val="24"/>
          <w:szCs w:val="24"/>
        </w:rPr>
        <w:t>Underwriting</w:t>
      </w:r>
      <w:r w:rsidRPr="004D7C3D">
        <w:rPr>
          <w:rFonts w:ascii="Times New Roman" w:eastAsia="Times New Roman" w:hAnsi="Times New Roman" w:cs="Times New Roman"/>
          <w:sz w:val="24"/>
          <w:szCs w:val="24"/>
        </w:rPr>
        <w:t xml:space="preserve"> department. </w:t>
      </w:r>
      <w:r w:rsidR="005F02E2" w:rsidRPr="005F02E2">
        <w:rPr>
          <w:rFonts w:ascii="Times New Roman" w:eastAsia="Times New Roman" w:hAnsi="Times New Roman" w:cs="Times New Roman"/>
          <w:sz w:val="24"/>
          <w:szCs w:val="24"/>
        </w:rPr>
        <w:t>This position reports to the Inspection Unit Manager. Reporting to this position is the Senior Inspection Analysts, Inspection Analysts, and the Inspection Technicians.</w:t>
      </w:r>
    </w:p>
    <w:p w14:paraId="43827D5C" w14:textId="77777777" w:rsidR="005F02E2" w:rsidRDefault="005F02E2" w:rsidP="004D7C3D">
      <w:pPr>
        <w:spacing w:before="100" w:beforeAutospacing="1" w:after="100" w:afterAutospacing="1" w:line="240" w:lineRule="auto"/>
        <w:rPr>
          <w:rFonts w:ascii="Times New Roman" w:eastAsia="Times New Roman" w:hAnsi="Times New Roman" w:cs="Times New Roman"/>
          <w:sz w:val="24"/>
          <w:szCs w:val="24"/>
        </w:rPr>
      </w:pPr>
      <w:r w:rsidRPr="005F02E2">
        <w:rPr>
          <w:rFonts w:ascii="Times New Roman" w:eastAsia="Times New Roman" w:hAnsi="Times New Roman" w:cs="Times New Roman"/>
          <w:sz w:val="24"/>
          <w:szCs w:val="24"/>
        </w:rPr>
        <w:t xml:space="preserve">The principal function of this position is to provide direction, guidance and training to Senior Inspection Analysts and Inspection Analysts, and the Inspection Technicians, to include delegation of tasks, continuity of workflow. This position is responsible for overseeing the Loss Cost 360 management program, including distributing inspections for both internal and external inspection firms. This position also works closely with the Inspection Unit Manager and the Supervising Field Inspector to ensure the highest quality standards are maintained by assisting with the technical support, and quality control, for the internal inspectors and the external inspection firms. This position has final underwriting approval for all policies within its designated limits of authority.  </w:t>
      </w:r>
    </w:p>
    <w:p w14:paraId="00100C91" w14:textId="77777777" w:rsidR="004D7C3D" w:rsidRPr="004D7C3D" w:rsidRDefault="004D7C3D" w:rsidP="004D7C3D">
      <w:pPr>
        <w:spacing w:before="100" w:beforeAutospacing="1" w:after="100" w:afterAutospacing="1" w:line="240" w:lineRule="auto"/>
        <w:rPr>
          <w:rFonts w:ascii="Times New Roman" w:eastAsia="Times New Roman" w:hAnsi="Times New Roman" w:cs="Times New Roman"/>
          <w:sz w:val="24"/>
          <w:szCs w:val="24"/>
        </w:rPr>
      </w:pPr>
      <w:r w:rsidRPr="004D7C3D">
        <w:rPr>
          <w:rFonts w:ascii="Times New Roman" w:eastAsia="Times New Roman" w:hAnsi="Times New Roman" w:cs="Times New Roman"/>
          <w:b/>
          <w:bCs/>
          <w:sz w:val="24"/>
          <w:szCs w:val="24"/>
        </w:rPr>
        <w:t>JOB REQUIREMENTS:</w:t>
      </w:r>
    </w:p>
    <w:p w14:paraId="02BEB780" w14:textId="77777777" w:rsidR="004D7C3D" w:rsidRPr="004D7C3D" w:rsidRDefault="005F02E2" w:rsidP="004D7C3D">
      <w:pPr>
        <w:spacing w:before="100" w:beforeAutospacing="1" w:after="100" w:afterAutospacing="1" w:line="240" w:lineRule="auto"/>
        <w:rPr>
          <w:rFonts w:ascii="Times New Roman" w:eastAsia="Times New Roman" w:hAnsi="Times New Roman" w:cs="Times New Roman"/>
          <w:sz w:val="24"/>
          <w:szCs w:val="24"/>
        </w:rPr>
      </w:pPr>
      <w:r w:rsidRPr="005F02E2">
        <w:rPr>
          <w:rFonts w:ascii="Times New Roman" w:eastAsia="Times New Roman" w:hAnsi="Times New Roman" w:cs="Times New Roman"/>
          <w:sz w:val="24"/>
          <w:szCs w:val="24"/>
        </w:rPr>
        <w:t xml:space="preserve">This position requires an associate’s degree or equivalent work experience. Strong supervisory and interpersonal skills, as well as the ability to exercise discretion and confidentiality in personnel matters are essential. Strong verbal and written communication skills are needed to communicate with colleagues, clients and/or vendors and an ability to express ideas and concepts clearly is required. </w:t>
      </w:r>
      <w:r w:rsidRPr="005F02E2">
        <w:rPr>
          <w:rFonts w:ascii="Times New Roman" w:eastAsia="Times New Roman" w:hAnsi="Times New Roman" w:cs="Times New Roman"/>
          <w:bCs/>
          <w:sz w:val="24"/>
          <w:szCs w:val="24"/>
        </w:rPr>
        <w:t xml:space="preserve">Must have a willingness to work as part of a team, sharing information and learning from colleagues. Strong analytical skills and </w:t>
      </w:r>
      <w:r w:rsidRPr="005F02E2">
        <w:rPr>
          <w:rFonts w:ascii="Times New Roman" w:eastAsia="Times New Roman" w:hAnsi="Times New Roman" w:cs="Times New Roman"/>
          <w:sz w:val="24"/>
          <w:szCs w:val="24"/>
        </w:rPr>
        <w:t xml:space="preserve">a high level of accuracy and attention to detail </w:t>
      </w:r>
      <w:r w:rsidRPr="005F02E2">
        <w:rPr>
          <w:rFonts w:ascii="Times New Roman" w:eastAsia="Times New Roman" w:hAnsi="Times New Roman" w:cs="Times New Roman"/>
          <w:bCs/>
          <w:sz w:val="24"/>
          <w:szCs w:val="24"/>
        </w:rPr>
        <w:t xml:space="preserve">are crucial. Working knowledge of the MSB and Loss Cost 360 programs, as well as MPIUA policies and procedures are essential. Must be able to work independently, have computer proficiency and maintain confidentiality. </w:t>
      </w:r>
      <w:r w:rsidRPr="005F02E2">
        <w:rPr>
          <w:rFonts w:ascii="Times New Roman" w:eastAsia="Times New Roman" w:hAnsi="Times New Roman" w:cs="Times New Roman"/>
          <w:sz w:val="24"/>
          <w:szCs w:val="24"/>
        </w:rPr>
        <w:t>Prior insurance experience and knowledge of computers is helpful, but not necessary.</w:t>
      </w:r>
    </w:p>
    <w:p w14:paraId="69924C0B" w14:textId="77777777" w:rsidR="005F02E2" w:rsidRPr="004A33A7" w:rsidRDefault="005F02E2" w:rsidP="005F02E2">
      <w:pPr>
        <w:pStyle w:val="ListParagraph"/>
        <w:widowControl/>
        <w:numPr>
          <w:ilvl w:val="0"/>
          <w:numId w:val="8"/>
        </w:numPr>
        <w:autoSpaceDE/>
        <w:autoSpaceDN/>
        <w:contextualSpacing/>
        <w:rPr>
          <w:color w:val="000000" w:themeColor="text1"/>
          <w:sz w:val="24"/>
          <w:szCs w:val="24"/>
        </w:rPr>
      </w:pPr>
      <w:r w:rsidRPr="004A33A7">
        <w:rPr>
          <w:color w:val="000000" w:themeColor="text1"/>
          <w:sz w:val="24"/>
          <w:szCs w:val="24"/>
        </w:rPr>
        <w:t xml:space="preserve">Coordinate and allocate the workload among the Senior Analysts and Inspection Analysts, and the Inspection Technicians to ensure a high level of productivity, and to limit backlogs within Loss Cost 360 program and the Inspection Workflows in </w:t>
      </w:r>
      <w:proofErr w:type="spellStart"/>
      <w:r w:rsidRPr="004A33A7">
        <w:rPr>
          <w:color w:val="000000" w:themeColor="text1"/>
          <w:sz w:val="24"/>
          <w:szCs w:val="24"/>
        </w:rPr>
        <w:t>ImageRight</w:t>
      </w:r>
      <w:proofErr w:type="spellEnd"/>
      <w:r w:rsidRPr="004A33A7">
        <w:rPr>
          <w:color w:val="000000" w:themeColor="text1"/>
          <w:sz w:val="24"/>
          <w:szCs w:val="24"/>
        </w:rPr>
        <w:t xml:space="preserve">. </w:t>
      </w:r>
    </w:p>
    <w:p w14:paraId="2C7C1F61" w14:textId="77777777" w:rsidR="005F02E2" w:rsidRPr="004A33A7" w:rsidRDefault="005F02E2" w:rsidP="005F02E2">
      <w:pPr>
        <w:pStyle w:val="ListParagraph"/>
        <w:widowControl/>
        <w:numPr>
          <w:ilvl w:val="0"/>
          <w:numId w:val="8"/>
        </w:numPr>
        <w:autoSpaceDE/>
        <w:autoSpaceDN/>
        <w:contextualSpacing/>
        <w:rPr>
          <w:color w:val="000000" w:themeColor="text1"/>
          <w:sz w:val="24"/>
          <w:szCs w:val="24"/>
        </w:rPr>
      </w:pPr>
      <w:r w:rsidRPr="004A33A7">
        <w:rPr>
          <w:color w:val="000000" w:themeColor="text1"/>
          <w:sz w:val="24"/>
          <w:szCs w:val="24"/>
        </w:rPr>
        <w:lastRenderedPageBreak/>
        <w:t xml:space="preserve">Oversee Inspection Assignment in the Loss Cost 360 management program, including distributing work to internal staff and vendors. </w:t>
      </w:r>
    </w:p>
    <w:p w14:paraId="30CC8449" w14:textId="77777777" w:rsidR="005F02E2" w:rsidRPr="00574EFA" w:rsidRDefault="005F02E2" w:rsidP="005F02E2">
      <w:pPr>
        <w:numPr>
          <w:ilvl w:val="0"/>
          <w:numId w:val="8"/>
        </w:numPr>
        <w:spacing w:after="0" w:line="240" w:lineRule="auto"/>
        <w:rPr>
          <w:color w:val="000000" w:themeColor="text1"/>
          <w:sz w:val="24"/>
          <w:szCs w:val="24"/>
        </w:rPr>
      </w:pPr>
      <w:r w:rsidRPr="00574EFA">
        <w:rPr>
          <w:color w:val="000000" w:themeColor="text1"/>
          <w:sz w:val="24"/>
          <w:szCs w:val="24"/>
        </w:rPr>
        <w:t>Track and report on team performance, identifying areas for improvement and ensuring the team remains productive and efficient.</w:t>
      </w:r>
    </w:p>
    <w:p w14:paraId="30FBB944" w14:textId="77777777" w:rsidR="005F02E2" w:rsidRPr="004A33A7" w:rsidRDefault="005F02E2" w:rsidP="005F02E2">
      <w:pPr>
        <w:pStyle w:val="ListParagraph"/>
        <w:widowControl/>
        <w:numPr>
          <w:ilvl w:val="0"/>
          <w:numId w:val="8"/>
        </w:numPr>
        <w:autoSpaceDE/>
        <w:autoSpaceDN/>
        <w:contextualSpacing/>
        <w:rPr>
          <w:color w:val="000000" w:themeColor="text1"/>
          <w:sz w:val="24"/>
          <w:szCs w:val="24"/>
        </w:rPr>
      </w:pPr>
      <w:r w:rsidRPr="004A33A7">
        <w:rPr>
          <w:color w:val="000000" w:themeColor="text1"/>
          <w:sz w:val="24"/>
          <w:szCs w:val="24"/>
        </w:rPr>
        <w:t>Provide ongoing guidance to the internal inspection staff, ensuring they receive proper training on inspection procedures and the MSB and Loss Cost 360 Programs. Help develop and mentor their skill set, including the creation of training material and updating of existing training material.</w:t>
      </w:r>
    </w:p>
    <w:p w14:paraId="43FF29E3" w14:textId="77777777" w:rsidR="005F02E2" w:rsidRPr="004A33A7" w:rsidRDefault="005F02E2" w:rsidP="005F02E2">
      <w:pPr>
        <w:pStyle w:val="ListParagraph"/>
        <w:widowControl/>
        <w:numPr>
          <w:ilvl w:val="0"/>
          <w:numId w:val="8"/>
        </w:numPr>
        <w:autoSpaceDE/>
        <w:autoSpaceDN/>
        <w:contextualSpacing/>
        <w:rPr>
          <w:color w:val="000000" w:themeColor="text1"/>
          <w:sz w:val="24"/>
          <w:szCs w:val="24"/>
        </w:rPr>
      </w:pPr>
      <w:r w:rsidRPr="004A33A7">
        <w:rPr>
          <w:color w:val="000000" w:themeColor="text1"/>
          <w:sz w:val="24"/>
          <w:szCs w:val="24"/>
        </w:rPr>
        <w:t xml:space="preserve">Maintain current knowledge of Loss Cost 360 and MSB programs. </w:t>
      </w:r>
    </w:p>
    <w:p w14:paraId="2EF6CE8B" w14:textId="77777777" w:rsidR="005F02E2" w:rsidRPr="004A33A7" w:rsidRDefault="005F02E2" w:rsidP="005F02E2">
      <w:pPr>
        <w:pStyle w:val="ListParagraph"/>
        <w:widowControl/>
        <w:numPr>
          <w:ilvl w:val="0"/>
          <w:numId w:val="8"/>
        </w:numPr>
        <w:autoSpaceDE/>
        <w:autoSpaceDN/>
        <w:contextualSpacing/>
        <w:rPr>
          <w:color w:val="000000" w:themeColor="text1"/>
          <w:sz w:val="24"/>
          <w:szCs w:val="24"/>
        </w:rPr>
      </w:pPr>
      <w:r w:rsidRPr="004A33A7">
        <w:rPr>
          <w:color w:val="000000" w:themeColor="text1"/>
          <w:sz w:val="24"/>
          <w:szCs w:val="24"/>
        </w:rPr>
        <w:t>Provide accurate responses to customers’ written, or telephone inquiries, regarding inspection matters.</w:t>
      </w:r>
    </w:p>
    <w:p w14:paraId="4D5E859C" w14:textId="77777777" w:rsidR="005F02E2" w:rsidRPr="004A33A7" w:rsidRDefault="005F02E2" w:rsidP="005F02E2">
      <w:pPr>
        <w:pStyle w:val="ListParagraph"/>
        <w:widowControl/>
        <w:numPr>
          <w:ilvl w:val="0"/>
          <w:numId w:val="8"/>
        </w:numPr>
        <w:autoSpaceDE/>
        <w:autoSpaceDN/>
        <w:contextualSpacing/>
        <w:rPr>
          <w:color w:val="000000" w:themeColor="text1"/>
          <w:sz w:val="24"/>
          <w:szCs w:val="24"/>
        </w:rPr>
      </w:pPr>
      <w:r w:rsidRPr="004A33A7">
        <w:rPr>
          <w:color w:val="000000" w:themeColor="text1"/>
          <w:sz w:val="24"/>
          <w:szCs w:val="24"/>
        </w:rPr>
        <w:t>Monitor daily unit operations, inspection tasks and ensure the internal staff are adhering to company standards, policies, and deadlines.</w:t>
      </w:r>
    </w:p>
    <w:p w14:paraId="3E3886B7" w14:textId="77777777" w:rsidR="005F02E2" w:rsidRPr="004A33A7" w:rsidRDefault="005F02E2" w:rsidP="005F02E2">
      <w:pPr>
        <w:pStyle w:val="ListParagraph"/>
        <w:widowControl/>
        <w:numPr>
          <w:ilvl w:val="0"/>
          <w:numId w:val="8"/>
        </w:numPr>
        <w:autoSpaceDE/>
        <w:autoSpaceDN/>
        <w:contextualSpacing/>
        <w:rPr>
          <w:color w:val="000000" w:themeColor="text1"/>
          <w:sz w:val="24"/>
          <w:szCs w:val="24"/>
        </w:rPr>
      </w:pPr>
      <w:r w:rsidRPr="004A33A7">
        <w:rPr>
          <w:color w:val="000000" w:themeColor="text1"/>
          <w:sz w:val="24"/>
          <w:szCs w:val="24"/>
        </w:rPr>
        <w:t>Effectively evaluates the insurability of properties by underwriting inspections, to determine values and insurability, including the declination and amendment of coverage when necessary.</w:t>
      </w:r>
    </w:p>
    <w:p w14:paraId="1994FA8B" w14:textId="77777777" w:rsidR="005F02E2" w:rsidRPr="004A33A7" w:rsidRDefault="005F02E2" w:rsidP="005F02E2">
      <w:pPr>
        <w:pStyle w:val="ListParagraph"/>
        <w:widowControl/>
        <w:numPr>
          <w:ilvl w:val="0"/>
          <w:numId w:val="8"/>
        </w:numPr>
        <w:autoSpaceDE/>
        <w:autoSpaceDN/>
        <w:contextualSpacing/>
        <w:rPr>
          <w:color w:val="000000" w:themeColor="text1"/>
          <w:sz w:val="24"/>
          <w:szCs w:val="24"/>
        </w:rPr>
      </w:pPr>
      <w:r w:rsidRPr="004A33A7">
        <w:rPr>
          <w:color w:val="000000" w:themeColor="text1"/>
          <w:sz w:val="24"/>
          <w:szCs w:val="24"/>
        </w:rPr>
        <w:t xml:space="preserve"> Work closely with the Inspection Manager to resolve department issues and problems.</w:t>
      </w:r>
    </w:p>
    <w:p w14:paraId="035C54BB" w14:textId="77777777" w:rsidR="005F02E2" w:rsidRPr="004A33A7" w:rsidRDefault="005F02E2" w:rsidP="005F02E2">
      <w:pPr>
        <w:pStyle w:val="ListParagraph"/>
        <w:widowControl/>
        <w:numPr>
          <w:ilvl w:val="0"/>
          <w:numId w:val="8"/>
        </w:numPr>
        <w:autoSpaceDE/>
        <w:autoSpaceDN/>
        <w:contextualSpacing/>
        <w:rPr>
          <w:color w:val="000000" w:themeColor="text1"/>
          <w:sz w:val="24"/>
          <w:szCs w:val="24"/>
        </w:rPr>
      </w:pPr>
      <w:r w:rsidRPr="004A33A7">
        <w:rPr>
          <w:color w:val="000000" w:themeColor="text1"/>
          <w:sz w:val="24"/>
          <w:szCs w:val="24"/>
        </w:rPr>
        <w:t>Assist the Inspection Manager with the Arson Watch Reward Program.</w:t>
      </w:r>
    </w:p>
    <w:p w14:paraId="082B402F" w14:textId="77777777" w:rsidR="005F02E2" w:rsidRPr="004A33A7" w:rsidRDefault="005F02E2" w:rsidP="005F02E2">
      <w:pPr>
        <w:numPr>
          <w:ilvl w:val="0"/>
          <w:numId w:val="8"/>
        </w:numPr>
        <w:spacing w:after="0" w:line="240" w:lineRule="auto"/>
        <w:rPr>
          <w:color w:val="000000" w:themeColor="text1"/>
          <w:sz w:val="24"/>
          <w:szCs w:val="24"/>
        </w:rPr>
      </w:pPr>
      <w:r w:rsidRPr="004A33A7">
        <w:rPr>
          <w:color w:val="000000" w:themeColor="text1"/>
          <w:sz w:val="24"/>
          <w:szCs w:val="24"/>
        </w:rPr>
        <w:t>Maintain accurate record of attendance to include electronic time cards and time off for all direct reports.</w:t>
      </w:r>
    </w:p>
    <w:p w14:paraId="7E4A1207" w14:textId="77777777" w:rsidR="005F02E2" w:rsidRPr="004A33A7" w:rsidRDefault="005F02E2" w:rsidP="005F02E2">
      <w:pPr>
        <w:numPr>
          <w:ilvl w:val="0"/>
          <w:numId w:val="8"/>
        </w:numPr>
        <w:spacing w:after="0" w:line="240" w:lineRule="auto"/>
        <w:rPr>
          <w:color w:val="000000" w:themeColor="text1"/>
          <w:sz w:val="24"/>
          <w:szCs w:val="24"/>
        </w:rPr>
      </w:pPr>
      <w:r w:rsidRPr="004A33A7">
        <w:rPr>
          <w:color w:val="000000" w:themeColor="text1"/>
          <w:sz w:val="24"/>
          <w:szCs w:val="24"/>
        </w:rPr>
        <w:t>Conduct disciplinary proceedings in conjunction with the Association’s established guidelines.</w:t>
      </w:r>
    </w:p>
    <w:p w14:paraId="7AA29744" w14:textId="77777777" w:rsidR="005F02E2" w:rsidRPr="004A33A7" w:rsidRDefault="005F02E2" w:rsidP="005F02E2">
      <w:pPr>
        <w:numPr>
          <w:ilvl w:val="0"/>
          <w:numId w:val="8"/>
        </w:numPr>
        <w:spacing w:after="0" w:line="240" w:lineRule="auto"/>
        <w:rPr>
          <w:color w:val="000000" w:themeColor="text1"/>
          <w:sz w:val="24"/>
          <w:szCs w:val="24"/>
        </w:rPr>
      </w:pPr>
      <w:r w:rsidRPr="004A33A7">
        <w:rPr>
          <w:color w:val="000000" w:themeColor="text1"/>
          <w:sz w:val="24"/>
          <w:szCs w:val="24"/>
        </w:rPr>
        <w:t>Assist the Inspection Manager in completing and conducting employee performance appraisals and makes appropriate promotional salary recommendations to Management.</w:t>
      </w:r>
    </w:p>
    <w:p w14:paraId="4A920E4E" w14:textId="77777777" w:rsidR="005F02E2" w:rsidRPr="004A33A7" w:rsidRDefault="005F02E2" w:rsidP="005F02E2">
      <w:pPr>
        <w:numPr>
          <w:ilvl w:val="0"/>
          <w:numId w:val="8"/>
        </w:numPr>
        <w:spacing w:after="0" w:line="240" w:lineRule="auto"/>
        <w:rPr>
          <w:color w:val="000000" w:themeColor="text1"/>
          <w:sz w:val="24"/>
          <w:szCs w:val="24"/>
        </w:rPr>
      </w:pPr>
      <w:r w:rsidRPr="004A33A7">
        <w:rPr>
          <w:color w:val="000000" w:themeColor="text1"/>
          <w:sz w:val="24"/>
          <w:szCs w:val="24"/>
        </w:rPr>
        <w:t>Provide customer satisfaction through prompt, courteous service.</w:t>
      </w:r>
    </w:p>
    <w:p w14:paraId="603B90E3" w14:textId="77777777" w:rsidR="005F02E2" w:rsidRPr="00574EFA" w:rsidRDefault="005F02E2" w:rsidP="005F02E2">
      <w:pPr>
        <w:numPr>
          <w:ilvl w:val="0"/>
          <w:numId w:val="8"/>
        </w:numPr>
        <w:spacing w:after="0" w:line="240" w:lineRule="auto"/>
        <w:rPr>
          <w:color w:val="000000" w:themeColor="text1"/>
          <w:sz w:val="24"/>
          <w:szCs w:val="24"/>
        </w:rPr>
      </w:pPr>
      <w:r w:rsidRPr="00574EFA">
        <w:rPr>
          <w:color w:val="000000" w:themeColor="text1"/>
          <w:sz w:val="24"/>
          <w:szCs w:val="24"/>
        </w:rPr>
        <w:t xml:space="preserve">All other duties and projects assigned. </w:t>
      </w:r>
    </w:p>
    <w:p w14:paraId="68324A66" w14:textId="77777777" w:rsidR="004D7C3D" w:rsidRPr="004D7C3D" w:rsidRDefault="004D7C3D" w:rsidP="004D7C3D">
      <w:pPr>
        <w:spacing w:before="100" w:beforeAutospacing="1" w:after="100" w:afterAutospacing="1" w:line="240" w:lineRule="auto"/>
        <w:rPr>
          <w:rFonts w:ascii="Times New Roman" w:eastAsia="Times New Roman" w:hAnsi="Times New Roman" w:cs="Times New Roman"/>
          <w:sz w:val="24"/>
          <w:szCs w:val="24"/>
        </w:rPr>
      </w:pPr>
      <w:r w:rsidRPr="004D7C3D">
        <w:rPr>
          <w:rFonts w:ascii="Times New Roman" w:eastAsia="Times New Roman" w:hAnsi="Times New Roman" w:cs="Times New Roman"/>
          <w:b/>
          <w:bCs/>
          <w:sz w:val="24"/>
          <w:szCs w:val="24"/>
        </w:rPr>
        <w:t>ACTIVITIES REQUIRED TO PERFORM ESSENTIAL FUNCTIONS:</w:t>
      </w:r>
    </w:p>
    <w:p w14:paraId="6C5D2782" w14:textId="77777777" w:rsidR="004D7C3D" w:rsidRPr="004D7C3D" w:rsidRDefault="004D7C3D" w:rsidP="004D7C3D">
      <w:pPr>
        <w:spacing w:before="100" w:beforeAutospacing="1" w:after="100" w:afterAutospacing="1" w:line="240" w:lineRule="auto"/>
        <w:rPr>
          <w:rFonts w:ascii="Times New Roman" w:eastAsia="Times New Roman" w:hAnsi="Times New Roman" w:cs="Times New Roman"/>
          <w:sz w:val="24"/>
          <w:szCs w:val="24"/>
        </w:rPr>
      </w:pPr>
      <w:r w:rsidRPr="004D7C3D">
        <w:rPr>
          <w:rFonts w:ascii="Times New Roman" w:eastAsia="Times New Roman" w:hAnsi="Times New Roman" w:cs="Times New Roman"/>
          <w:sz w:val="24"/>
          <w:szCs w:val="24"/>
        </w:rPr>
        <w:t>To complete the essential functions of this position in a complete and timely fashion, the person must be able to:</w:t>
      </w:r>
    </w:p>
    <w:p w14:paraId="4CC19B1D" w14:textId="77777777" w:rsidR="005F02E2" w:rsidRPr="00574EFA" w:rsidRDefault="005F02E2" w:rsidP="005F02E2">
      <w:pPr>
        <w:pStyle w:val="NormalWeb"/>
        <w:numPr>
          <w:ilvl w:val="0"/>
          <w:numId w:val="10"/>
        </w:numPr>
        <w:spacing w:before="0" w:beforeAutospacing="0" w:after="0" w:afterAutospacing="0"/>
        <w:ind w:left="720"/>
        <w:rPr>
          <w:color w:val="000000" w:themeColor="text1"/>
        </w:rPr>
      </w:pPr>
      <w:r w:rsidRPr="00574EFA">
        <w:rPr>
          <w:color w:val="000000" w:themeColor="text1"/>
        </w:rPr>
        <w:t>Must be able to remain in a stationary position 100% of the time.</w:t>
      </w:r>
    </w:p>
    <w:p w14:paraId="3A688F29" w14:textId="77777777" w:rsidR="005F02E2" w:rsidRPr="00574EFA" w:rsidRDefault="005F02E2" w:rsidP="005F02E2">
      <w:pPr>
        <w:pStyle w:val="NormalWeb"/>
        <w:numPr>
          <w:ilvl w:val="0"/>
          <w:numId w:val="10"/>
        </w:numPr>
        <w:spacing w:before="0" w:beforeAutospacing="0" w:after="0" w:afterAutospacing="0"/>
        <w:ind w:left="720"/>
        <w:rPr>
          <w:color w:val="000000" w:themeColor="text1"/>
        </w:rPr>
      </w:pPr>
      <w:r w:rsidRPr="00574EFA">
        <w:rPr>
          <w:color w:val="000000" w:themeColor="text1"/>
        </w:rPr>
        <w:t>Needs to occasionally move about the office to access documents, office machinery, interact with team members, attend meetings, etc.</w:t>
      </w:r>
    </w:p>
    <w:p w14:paraId="5848F9C0" w14:textId="77777777" w:rsidR="005F02E2" w:rsidRPr="00574EFA" w:rsidRDefault="005F02E2" w:rsidP="005F02E2">
      <w:pPr>
        <w:pStyle w:val="BodyText"/>
        <w:widowControl/>
        <w:numPr>
          <w:ilvl w:val="0"/>
          <w:numId w:val="9"/>
        </w:numPr>
        <w:autoSpaceDE/>
        <w:autoSpaceDN/>
        <w:rPr>
          <w:b/>
          <w:color w:val="000000" w:themeColor="text1"/>
        </w:rPr>
      </w:pPr>
      <w:r w:rsidRPr="00574EFA">
        <w:rPr>
          <w:color w:val="000000" w:themeColor="text1"/>
        </w:rPr>
        <w:t>Operate a computer and other office productivity equipment as needed to meet the requirements of this position.</w:t>
      </w:r>
    </w:p>
    <w:p w14:paraId="02A21D23" w14:textId="77777777" w:rsidR="005F02E2" w:rsidRPr="00574EFA" w:rsidRDefault="005F02E2" w:rsidP="005F02E2">
      <w:pPr>
        <w:pStyle w:val="BodyText"/>
        <w:widowControl/>
        <w:numPr>
          <w:ilvl w:val="0"/>
          <w:numId w:val="9"/>
        </w:numPr>
        <w:autoSpaceDE/>
        <w:autoSpaceDN/>
        <w:rPr>
          <w:b/>
          <w:color w:val="000000" w:themeColor="text1"/>
        </w:rPr>
      </w:pPr>
      <w:r w:rsidRPr="00574EFA">
        <w:rPr>
          <w:color w:val="000000" w:themeColor="text1"/>
        </w:rPr>
        <w:t>Read and create both physical and electronic documents.</w:t>
      </w:r>
    </w:p>
    <w:p w14:paraId="204467C9" w14:textId="77777777" w:rsidR="005F02E2" w:rsidRPr="00574EFA" w:rsidRDefault="005F02E2" w:rsidP="005F02E2">
      <w:pPr>
        <w:pStyle w:val="BodyText"/>
        <w:widowControl/>
        <w:numPr>
          <w:ilvl w:val="0"/>
          <w:numId w:val="9"/>
        </w:numPr>
        <w:autoSpaceDE/>
        <w:autoSpaceDN/>
        <w:rPr>
          <w:b/>
          <w:color w:val="000000" w:themeColor="text1"/>
        </w:rPr>
      </w:pPr>
      <w:r w:rsidRPr="00574EFA">
        <w:rPr>
          <w:color w:val="000000" w:themeColor="text1"/>
        </w:rPr>
        <w:t>Effectively communicate with employees, customers, vendors, and other internal and/or external business partners on the telephone, in writing and in person.</w:t>
      </w:r>
    </w:p>
    <w:p w14:paraId="7B4E59F8" w14:textId="77777777" w:rsidR="005F02E2" w:rsidRPr="00574EFA" w:rsidRDefault="005F02E2" w:rsidP="005F02E2">
      <w:pPr>
        <w:pStyle w:val="BodyText"/>
        <w:widowControl/>
        <w:numPr>
          <w:ilvl w:val="0"/>
          <w:numId w:val="9"/>
        </w:numPr>
        <w:autoSpaceDE/>
        <w:autoSpaceDN/>
        <w:rPr>
          <w:b/>
          <w:color w:val="000000" w:themeColor="text1"/>
        </w:rPr>
      </w:pPr>
      <w:r w:rsidRPr="00574EFA">
        <w:rPr>
          <w:color w:val="000000" w:themeColor="text1"/>
        </w:rPr>
        <w:t>Think analytically, concentrate on assigned tasks, observe, and remember detail, and make decisions sufficient to meet the requirements of this position.</w:t>
      </w:r>
    </w:p>
    <w:p w14:paraId="07DE68AC" w14:textId="77777777" w:rsidR="005F02E2" w:rsidRPr="00574EFA" w:rsidRDefault="005F02E2" w:rsidP="005F02E2">
      <w:pPr>
        <w:pStyle w:val="BodyText"/>
        <w:widowControl/>
        <w:numPr>
          <w:ilvl w:val="0"/>
          <w:numId w:val="9"/>
        </w:numPr>
        <w:autoSpaceDE/>
        <w:autoSpaceDN/>
        <w:rPr>
          <w:b/>
          <w:color w:val="000000" w:themeColor="text1"/>
        </w:rPr>
      </w:pPr>
      <w:r w:rsidRPr="00574EFA">
        <w:rPr>
          <w:color w:val="000000" w:themeColor="text1"/>
        </w:rPr>
        <w:t>Ability to travel as needed to meet the requirements of this position.</w:t>
      </w:r>
    </w:p>
    <w:p w14:paraId="4AD0438F" w14:textId="77777777" w:rsidR="006739E7" w:rsidRDefault="006739E7" w:rsidP="006739E7">
      <w:pPr>
        <w:pStyle w:val="NormalWeb"/>
      </w:pPr>
      <w:r>
        <w:lastRenderedPageBreak/>
        <w:t>We offer an excellent benefits package, a matching 401(k) program, pension program, and we are conveniently located in Government Center.</w:t>
      </w:r>
    </w:p>
    <w:p w14:paraId="32BC9E91" w14:textId="77777777" w:rsidR="006739E7" w:rsidRDefault="006739E7" w:rsidP="006739E7">
      <w:pPr>
        <w:pStyle w:val="NormalWeb"/>
      </w:pPr>
      <w:r>
        <w:t>For more information about Massachusetts Property Insurance, please visit our website at www.mpiua.com. Interested applicants should send resumes via e-mail.</w:t>
      </w:r>
    </w:p>
    <w:p w14:paraId="091BDD72" w14:textId="77777777" w:rsidR="006739E7" w:rsidRDefault="006739E7" w:rsidP="006739E7">
      <w:pPr>
        <w:pStyle w:val="NormalWeb"/>
      </w:pPr>
      <w:r>
        <w:t>We are an Equal Opportunity Employer. The Association will give fair and equal consideration to all applicants regardless of race, color, religion, sex, marital status, parental status, national origin, ancestry, sexual orientation, gender identity or expression, pregnancy or pregnancy-related conditions, military service, veteran status, age, disability, genetic information, natural or protective hairstyle, prior psychiatric treatment, use of family and medical leave, or any other characteristic protected by relevant federal, state and local laws, except where a good faith occupational qualification applies.</w:t>
      </w:r>
    </w:p>
    <w:p w14:paraId="26279070" w14:textId="0A5DC80D" w:rsidR="008D595F" w:rsidRPr="005F02E2" w:rsidRDefault="008D595F" w:rsidP="006739E7">
      <w:pPr>
        <w:spacing w:before="100" w:beforeAutospacing="1" w:after="100" w:afterAutospacing="1" w:line="240" w:lineRule="auto"/>
        <w:rPr>
          <w:rFonts w:ascii="Times New Roman" w:eastAsia="Times New Roman" w:hAnsi="Times New Roman" w:cs="Times New Roman"/>
          <w:sz w:val="24"/>
          <w:szCs w:val="24"/>
        </w:rPr>
      </w:pPr>
    </w:p>
    <w:sectPr w:rsidR="008D595F" w:rsidRPr="005F0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5022"/>
    <w:multiLevelType w:val="hybridMultilevel"/>
    <w:tmpl w:val="528416B4"/>
    <w:lvl w:ilvl="0" w:tplc="04090001">
      <w:start w:val="1"/>
      <w:numFmt w:val="bullet"/>
      <w:lvlText w:val=""/>
      <w:lvlJc w:val="left"/>
      <w:pPr>
        <w:ind w:left="720" w:hanging="360"/>
      </w:pPr>
      <w:rPr>
        <w:rFonts w:ascii="Symbol" w:hAnsi="Symbol" w:hint="default"/>
      </w:rPr>
    </w:lvl>
    <w:lvl w:ilvl="1" w:tplc="168C390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D247F"/>
    <w:multiLevelType w:val="hybridMultilevel"/>
    <w:tmpl w:val="94E48F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20F17BB8"/>
    <w:multiLevelType w:val="multilevel"/>
    <w:tmpl w:val="31C8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C1BFC"/>
    <w:multiLevelType w:val="multilevel"/>
    <w:tmpl w:val="A67C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62583"/>
    <w:multiLevelType w:val="hybridMultilevel"/>
    <w:tmpl w:val="0EEE43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8C3E00"/>
    <w:multiLevelType w:val="multilevel"/>
    <w:tmpl w:val="9966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64C4E"/>
    <w:multiLevelType w:val="hybridMultilevel"/>
    <w:tmpl w:val="FF46B8D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353951"/>
    <w:multiLevelType w:val="multilevel"/>
    <w:tmpl w:val="3000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667DE1"/>
    <w:multiLevelType w:val="multilevel"/>
    <w:tmpl w:val="0CEC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0540DC"/>
    <w:multiLevelType w:val="multilevel"/>
    <w:tmpl w:val="EA7E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1870577">
    <w:abstractNumId w:val="8"/>
  </w:num>
  <w:num w:numId="2" w16cid:durableId="1620836453">
    <w:abstractNumId w:val="9"/>
  </w:num>
  <w:num w:numId="3" w16cid:durableId="1305893440">
    <w:abstractNumId w:val="2"/>
  </w:num>
  <w:num w:numId="4" w16cid:durableId="185800898">
    <w:abstractNumId w:val="5"/>
  </w:num>
  <w:num w:numId="5" w16cid:durableId="1321076466">
    <w:abstractNumId w:val="7"/>
  </w:num>
  <w:num w:numId="6" w16cid:durableId="1226525299">
    <w:abstractNumId w:val="3"/>
  </w:num>
  <w:num w:numId="7" w16cid:durableId="583613676">
    <w:abstractNumId w:val="4"/>
  </w:num>
  <w:num w:numId="8" w16cid:durableId="287779459">
    <w:abstractNumId w:val="6"/>
  </w:num>
  <w:num w:numId="9" w16cid:durableId="1953701548">
    <w:abstractNumId w:val="0"/>
  </w:num>
  <w:num w:numId="10" w16cid:durableId="1650787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2E9"/>
    <w:rsid w:val="00065838"/>
    <w:rsid w:val="002E72E9"/>
    <w:rsid w:val="004D7C3D"/>
    <w:rsid w:val="005A013B"/>
    <w:rsid w:val="005F02E2"/>
    <w:rsid w:val="006739E7"/>
    <w:rsid w:val="0078285D"/>
    <w:rsid w:val="007A4815"/>
    <w:rsid w:val="008D595F"/>
    <w:rsid w:val="0091440E"/>
    <w:rsid w:val="00B05401"/>
    <w:rsid w:val="00C777F8"/>
    <w:rsid w:val="00E93801"/>
    <w:rsid w:val="00F603BF"/>
    <w:rsid w:val="00F6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2CB02"/>
  <w15:chartTrackingRefBased/>
  <w15:docId w15:val="{29566574-2DE0-417A-ADFD-12AE8B87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E72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A013B"/>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78285D"/>
    <w:rPr>
      <w:b/>
      <w:bCs/>
    </w:rPr>
  </w:style>
  <w:style w:type="paragraph" w:styleId="ListParagraph">
    <w:name w:val="List Paragraph"/>
    <w:basedOn w:val="Normal"/>
    <w:uiPriority w:val="34"/>
    <w:qFormat/>
    <w:rsid w:val="005F02E2"/>
    <w:pPr>
      <w:widowControl w:val="0"/>
      <w:autoSpaceDE w:val="0"/>
      <w:autoSpaceDN w:val="0"/>
      <w:spacing w:after="0" w:line="240" w:lineRule="auto"/>
      <w:ind w:left="499" w:hanging="360"/>
    </w:pPr>
    <w:rPr>
      <w:rFonts w:ascii="Times New Roman" w:eastAsia="Times New Roman" w:hAnsi="Times New Roman" w:cs="Times New Roman"/>
    </w:rPr>
  </w:style>
  <w:style w:type="paragraph" w:styleId="BodyText">
    <w:name w:val="Body Text"/>
    <w:basedOn w:val="Normal"/>
    <w:link w:val="BodyTextChar"/>
    <w:uiPriority w:val="1"/>
    <w:qFormat/>
    <w:rsid w:val="005F02E2"/>
    <w:pPr>
      <w:widowControl w:val="0"/>
      <w:autoSpaceDE w:val="0"/>
      <w:autoSpaceDN w:val="0"/>
      <w:spacing w:after="0" w:line="240" w:lineRule="auto"/>
      <w:ind w:left="499" w:hanging="3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F02E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8091">
      <w:bodyDiv w:val="1"/>
      <w:marLeft w:val="0"/>
      <w:marRight w:val="0"/>
      <w:marTop w:val="0"/>
      <w:marBottom w:val="0"/>
      <w:divBdr>
        <w:top w:val="none" w:sz="0" w:space="0" w:color="auto"/>
        <w:left w:val="none" w:sz="0" w:space="0" w:color="auto"/>
        <w:bottom w:val="none" w:sz="0" w:space="0" w:color="auto"/>
        <w:right w:val="none" w:sz="0" w:space="0" w:color="auto"/>
      </w:divBdr>
    </w:div>
    <w:div w:id="991756391">
      <w:bodyDiv w:val="1"/>
      <w:marLeft w:val="0"/>
      <w:marRight w:val="0"/>
      <w:marTop w:val="0"/>
      <w:marBottom w:val="0"/>
      <w:divBdr>
        <w:top w:val="none" w:sz="0" w:space="0" w:color="auto"/>
        <w:left w:val="none" w:sz="0" w:space="0" w:color="auto"/>
        <w:bottom w:val="none" w:sz="0" w:space="0" w:color="auto"/>
        <w:right w:val="none" w:sz="0" w:space="0" w:color="auto"/>
      </w:divBdr>
    </w:div>
    <w:div w:id="1840921759">
      <w:bodyDiv w:val="1"/>
      <w:marLeft w:val="0"/>
      <w:marRight w:val="0"/>
      <w:marTop w:val="0"/>
      <w:marBottom w:val="0"/>
      <w:divBdr>
        <w:top w:val="none" w:sz="0" w:space="0" w:color="auto"/>
        <w:left w:val="none" w:sz="0" w:space="0" w:color="auto"/>
        <w:bottom w:val="none" w:sz="0" w:space="0" w:color="auto"/>
        <w:right w:val="none" w:sz="0" w:space="0" w:color="auto"/>
      </w:divBdr>
    </w:div>
    <w:div w:id="201722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Luck</dc:creator>
  <cp:keywords/>
  <dc:description/>
  <cp:lastModifiedBy>Lucille Geraghty</cp:lastModifiedBy>
  <cp:revision>6</cp:revision>
  <dcterms:created xsi:type="dcterms:W3CDTF">2025-09-22T16:08:00Z</dcterms:created>
  <dcterms:modified xsi:type="dcterms:W3CDTF">2025-10-21T16:38:00Z</dcterms:modified>
</cp:coreProperties>
</file>