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F51EB9" w:rsidRDefault="00F51EB9" w:rsidP="00F51EB9">
      <w:pPr>
        <w:jc w:val="both"/>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Pr>
          <w:rFonts w:ascii="Times New Roman" w:hAnsi="Times New Roman" w:cs="Times New Roman"/>
          <w:sz w:val="24"/>
        </w:rPr>
        <w:fldChar w:fldCharType="separate"/>
      </w:r>
      <w:r w:rsidR="000A51FC">
        <w:rPr>
          <w:rFonts w:ascii="Times New Roman" w:hAnsi="Times New Roman" w:cs="Times New Roman"/>
          <w:noProof/>
          <w:sz w:val="24"/>
        </w:rPr>
        <w:t>October 1, 2014</w:t>
      </w:r>
      <w:r>
        <w:rPr>
          <w:rFonts w:ascii="Times New Roman" w:hAnsi="Times New Roman" w:cs="Times New Roman"/>
          <w:sz w:val="24"/>
        </w:rPr>
        <w:fldChar w:fldCharType="end"/>
      </w:r>
    </w:p>
    <w:p w:rsidR="00F51EB9" w:rsidRDefault="00F51EB9" w:rsidP="00F51EB9">
      <w:pPr>
        <w:jc w:val="both"/>
        <w:rPr>
          <w:rFonts w:ascii="Times New Roman" w:hAnsi="Times New Roman" w:cs="Times New Roman"/>
          <w:sz w:val="24"/>
        </w:rPr>
      </w:pPr>
    </w:p>
    <w:p w:rsidR="00F51EB9" w:rsidRDefault="00F51EB9" w:rsidP="00F51EB9">
      <w:pPr>
        <w:jc w:val="both"/>
        <w:rPr>
          <w:rFonts w:ascii="Times New Roman" w:hAnsi="Times New Roman" w:cs="Times New Roman"/>
          <w:sz w:val="24"/>
        </w:rPr>
      </w:pPr>
    </w:p>
    <w:p w:rsidR="00F51EB9" w:rsidRDefault="00F51EB9" w:rsidP="00F51EB9">
      <w:pPr>
        <w:jc w:val="both"/>
        <w:rPr>
          <w:rFonts w:ascii="Times New Roman" w:hAnsi="Times New Roman" w:cs="Times New Roman"/>
          <w:sz w:val="24"/>
        </w:rPr>
      </w:pPr>
    </w:p>
    <w:p w:rsidR="00823075" w:rsidRDefault="00F51EB9" w:rsidP="00823075">
      <w:pPr>
        <w:jc w:val="both"/>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No.:</w:t>
      </w:r>
      <w:r>
        <w:rPr>
          <w:rFonts w:ascii="Times New Roman" w:hAnsi="Times New Roman" w:cs="Times New Roman"/>
          <w:sz w:val="24"/>
        </w:rPr>
        <w:tab/>
      </w:r>
      <w:r>
        <w:rPr>
          <w:rFonts w:ascii="Times New Roman" w:hAnsi="Times New Roman" w:cs="Times New Roman"/>
          <w:sz w:val="24"/>
        </w:rPr>
        <w:tab/>
      </w:r>
    </w:p>
    <w:p w:rsidR="00F51EB9" w:rsidRPr="00823075" w:rsidRDefault="00F51EB9" w:rsidP="00823075">
      <w:pPr>
        <w:jc w:val="both"/>
        <w:rPr>
          <w:rFonts w:ascii="Times New Roman" w:hAnsi="Times New Roman" w:cs="Times New Roman"/>
          <w:sz w:val="24"/>
          <w:szCs w:val="24"/>
        </w:rPr>
      </w:pPr>
      <w:r w:rsidRPr="00823075">
        <w:rPr>
          <w:rFonts w:ascii="Times New Roman" w:hAnsi="Times New Roman" w:cs="Times New Roman"/>
          <w:sz w:val="24"/>
          <w:szCs w:val="24"/>
        </w:rPr>
        <w:tab/>
        <w:t>Location of Risk:</w:t>
      </w:r>
      <w:r w:rsidRPr="00823075">
        <w:rPr>
          <w:rFonts w:ascii="Times New Roman" w:hAnsi="Times New Roman" w:cs="Times New Roman"/>
          <w:sz w:val="24"/>
          <w:szCs w:val="24"/>
        </w:rPr>
        <w:tab/>
      </w:r>
    </w:p>
    <w:p w:rsidR="00F51EB9" w:rsidRDefault="00F51EB9" w:rsidP="00F51EB9">
      <w:pPr>
        <w:jc w:val="both"/>
        <w:rPr>
          <w:rFonts w:ascii="Times New Roman" w:hAnsi="Times New Roman" w:cs="Times New Roman"/>
          <w:sz w:val="24"/>
        </w:rPr>
      </w:pPr>
      <w:r>
        <w:rPr>
          <w:rFonts w:ascii="Times New Roman" w:hAnsi="Times New Roman" w:cs="Times New Roman"/>
          <w:sz w:val="24"/>
        </w:rPr>
        <w:tab/>
        <w:t>Policy No.:</w:t>
      </w:r>
      <w:r>
        <w:rPr>
          <w:rFonts w:ascii="Times New Roman" w:hAnsi="Times New Roman" w:cs="Times New Roman"/>
          <w:sz w:val="24"/>
        </w:rPr>
        <w:tab/>
      </w:r>
      <w:r>
        <w:rPr>
          <w:rFonts w:ascii="Times New Roman" w:hAnsi="Times New Roman" w:cs="Times New Roman"/>
          <w:sz w:val="24"/>
        </w:rPr>
        <w:tab/>
      </w:r>
    </w:p>
    <w:p w:rsidR="00F51EB9" w:rsidRDefault="00F51EB9" w:rsidP="00F51EB9">
      <w:pPr>
        <w:jc w:val="both"/>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F51EB9" w:rsidRDefault="00F51EB9" w:rsidP="00F51EB9">
      <w:pPr>
        <w:jc w:val="both"/>
        <w:rPr>
          <w:rFonts w:ascii="Times New Roman" w:hAnsi="Times New Roman" w:cs="Times New Roman"/>
          <w:sz w:val="24"/>
        </w:rPr>
      </w:pPr>
    </w:p>
    <w:p w:rsidR="00F51EB9" w:rsidRPr="00823075" w:rsidRDefault="00F51EB9" w:rsidP="00F51EB9">
      <w:pPr>
        <w:jc w:val="both"/>
        <w:rPr>
          <w:rFonts w:ascii="Times New Roman" w:hAnsi="Times New Roman" w:cs="Times New Roman"/>
          <w:sz w:val="24"/>
          <w:szCs w:val="24"/>
        </w:rPr>
      </w:pPr>
      <w:r w:rsidRPr="00823075">
        <w:rPr>
          <w:rFonts w:ascii="Times New Roman" w:hAnsi="Times New Roman" w:cs="Times New Roman"/>
          <w:sz w:val="24"/>
          <w:szCs w:val="24"/>
        </w:rPr>
        <w:t>Dear Insured:</w:t>
      </w:r>
    </w:p>
    <w:p w:rsidR="00F51EB9" w:rsidRPr="00823075" w:rsidRDefault="00F51EB9" w:rsidP="00F51EB9">
      <w:pPr>
        <w:jc w:val="both"/>
        <w:rPr>
          <w:rFonts w:ascii="Times New Roman" w:hAnsi="Times New Roman" w:cs="Times New Roman"/>
          <w:sz w:val="24"/>
          <w:szCs w:val="24"/>
        </w:rPr>
      </w:pPr>
    </w:p>
    <w:p w:rsidR="00F51EB9" w:rsidRPr="00823075" w:rsidRDefault="00F51EB9" w:rsidP="00A32375">
      <w:pPr>
        <w:pStyle w:val="BodyText2"/>
        <w:spacing w:line="240" w:lineRule="auto"/>
        <w:rPr>
          <w:rFonts w:ascii="Times New Roman" w:hAnsi="Times New Roman" w:cs="Times New Roman"/>
          <w:sz w:val="24"/>
          <w:szCs w:val="24"/>
        </w:rPr>
      </w:pPr>
      <w:r w:rsidRPr="00823075">
        <w:rPr>
          <w:rFonts w:ascii="Times New Roman" w:hAnsi="Times New Roman" w:cs="Times New Roman"/>
          <w:sz w:val="24"/>
          <w:szCs w:val="24"/>
        </w:rPr>
        <w:t xml:space="preserve">As you are aware, this office has been investigating the cause and determining the value of loss and damage at the captioned property.  </w:t>
      </w:r>
    </w:p>
    <w:p w:rsidR="00F51EB9" w:rsidRPr="00823075" w:rsidRDefault="00F51EB9" w:rsidP="00A32375">
      <w:pPr>
        <w:pStyle w:val="BodyText2"/>
        <w:spacing w:line="240" w:lineRule="auto"/>
        <w:rPr>
          <w:rFonts w:ascii="Times New Roman" w:hAnsi="Times New Roman" w:cs="Times New Roman"/>
          <w:sz w:val="24"/>
          <w:szCs w:val="24"/>
        </w:rPr>
      </w:pPr>
      <w:r w:rsidRPr="00823075">
        <w:rPr>
          <w:rFonts w:ascii="Times New Roman" w:hAnsi="Times New Roman" w:cs="Times New Roman"/>
          <w:sz w:val="24"/>
          <w:szCs w:val="24"/>
        </w:rPr>
        <w:t xml:space="preserve">Loss and damage was reported as water damage to the property at </w:t>
      </w:r>
      <w:r w:rsidR="00264BE8">
        <w:rPr>
          <w:rFonts w:ascii="Times New Roman" w:hAnsi="Times New Roman" w:cs="Times New Roman"/>
          <w:sz w:val="24"/>
          <w:szCs w:val="24"/>
        </w:rPr>
        <w:t>_________</w:t>
      </w:r>
      <w:r w:rsidRPr="00823075">
        <w:rPr>
          <w:rFonts w:ascii="Times New Roman" w:hAnsi="Times New Roman" w:cs="Times New Roman"/>
          <w:sz w:val="24"/>
          <w:szCs w:val="24"/>
        </w:rPr>
        <w:t xml:space="preserve">, MA on or about </w:t>
      </w:r>
      <w:r w:rsidR="00600F2A">
        <w:rPr>
          <w:rFonts w:ascii="Times New Roman" w:hAnsi="Times New Roman" w:cs="Times New Roman"/>
          <w:sz w:val="24"/>
          <w:szCs w:val="24"/>
        </w:rPr>
        <w:t>_________</w:t>
      </w:r>
      <w:r w:rsidRPr="00823075">
        <w:rPr>
          <w:rFonts w:ascii="Times New Roman" w:hAnsi="Times New Roman" w:cs="Times New Roman"/>
          <w:sz w:val="24"/>
          <w:szCs w:val="24"/>
        </w:rPr>
        <w:t xml:space="preserve">.  The loss notice indicated that there is water damage </w:t>
      </w:r>
      <w:r w:rsidR="00264BE8">
        <w:rPr>
          <w:rFonts w:ascii="Times New Roman" w:hAnsi="Times New Roman" w:cs="Times New Roman"/>
          <w:sz w:val="24"/>
          <w:szCs w:val="24"/>
        </w:rPr>
        <w:t>________</w:t>
      </w:r>
      <w:r w:rsidRPr="00823075">
        <w:rPr>
          <w:rFonts w:ascii="Times New Roman" w:hAnsi="Times New Roman" w:cs="Times New Roman"/>
          <w:sz w:val="24"/>
          <w:szCs w:val="24"/>
        </w:rPr>
        <w:t>.</w:t>
      </w:r>
    </w:p>
    <w:p w:rsidR="00F51EB9" w:rsidRPr="00823075" w:rsidRDefault="00F51EB9" w:rsidP="00F51EB9">
      <w:pPr>
        <w:jc w:val="both"/>
        <w:rPr>
          <w:rFonts w:ascii="Times New Roman" w:hAnsi="Times New Roman" w:cs="Times New Roman"/>
          <w:sz w:val="24"/>
          <w:szCs w:val="24"/>
        </w:rPr>
      </w:pPr>
      <w:r w:rsidRPr="00823075">
        <w:rPr>
          <w:rFonts w:ascii="Times New Roman" w:hAnsi="Times New Roman" w:cs="Times New Roman"/>
          <w:sz w:val="24"/>
          <w:szCs w:val="24"/>
        </w:rPr>
        <w:t>So there will be no questions, you should understand that we will proceed to investigate the cause and origin of the above captioned loss and to establish loss and value, but do not at this time admit the liability of any parties involved.  Only at the completion of our investigation will the question of liability be treated.</w:t>
      </w:r>
    </w:p>
    <w:p w:rsidR="00F51EB9" w:rsidRPr="00823075" w:rsidRDefault="00F51EB9" w:rsidP="00F51EB9">
      <w:pPr>
        <w:jc w:val="both"/>
        <w:rPr>
          <w:rFonts w:ascii="Times New Roman" w:hAnsi="Times New Roman" w:cs="Times New Roman"/>
          <w:sz w:val="24"/>
          <w:szCs w:val="24"/>
        </w:rPr>
      </w:pPr>
    </w:p>
    <w:p w:rsidR="00F51EB9" w:rsidRPr="00823075" w:rsidRDefault="00F51EB9" w:rsidP="00F51EB9">
      <w:pPr>
        <w:jc w:val="both"/>
        <w:rPr>
          <w:rFonts w:ascii="Times New Roman" w:hAnsi="Times New Roman" w:cs="Times New Roman"/>
          <w:sz w:val="24"/>
          <w:szCs w:val="24"/>
        </w:rPr>
      </w:pPr>
      <w:r w:rsidRPr="00823075">
        <w:rPr>
          <w:rFonts w:ascii="Times New Roman" w:hAnsi="Times New Roman" w:cs="Times New Roman"/>
          <w:sz w:val="24"/>
          <w:szCs w:val="24"/>
        </w:rPr>
        <w:t xml:space="preserve">We would refer you to page </w:t>
      </w:r>
      <w:r w:rsidR="00264BE8">
        <w:rPr>
          <w:rFonts w:ascii="Times New Roman" w:hAnsi="Times New Roman" w:cs="Times New Roman"/>
          <w:sz w:val="24"/>
          <w:szCs w:val="24"/>
        </w:rPr>
        <w:t>5</w:t>
      </w:r>
      <w:r w:rsidRPr="00823075">
        <w:rPr>
          <w:rFonts w:ascii="Times New Roman" w:hAnsi="Times New Roman" w:cs="Times New Roman"/>
          <w:sz w:val="24"/>
          <w:szCs w:val="24"/>
        </w:rPr>
        <w:t xml:space="preserve"> of </w:t>
      </w:r>
      <w:r w:rsidR="00264BE8">
        <w:rPr>
          <w:rFonts w:ascii="Times New Roman" w:hAnsi="Times New Roman" w:cs="Times New Roman"/>
          <w:sz w:val="24"/>
          <w:szCs w:val="24"/>
        </w:rPr>
        <w:t>13</w:t>
      </w:r>
      <w:r w:rsidRPr="00823075">
        <w:rPr>
          <w:rFonts w:ascii="Times New Roman" w:hAnsi="Times New Roman" w:cs="Times New Roman"/>
          <w:sz w:val="24"/>
          <w:szCs w:val="24"/>
        </w:rPr>
        <w:t xml:space="preserve"> of the DP-</w:t>
      </w:r>
      <w:r w:rsidR="00264BE8">
        <w:rPr>
          <w:rFonts w:ascii="Times New Roman" w:hAnsi="Times New Roman" w:cs="Times New Roman"/>
          <w:sz w:val="24"/>
          <w:szCs w:val="24"/>
        </w:rPr>
        <w:t>00 0</w:t>
      </w:r>
      <w:r w:rsidRPr="00823075">
        <w:rPr>
          <w:rFonts w:ascii="Times New Roman" w:hAnsi="Times New Roman" w:cs="Times New Roman"/>
          <w:sz w:val="24"/>
          <w:szCs w:val="24"/>
        </w:rPr>
        <w:t>3 policy form which provides coverage for your property, from which we quote in part:</w:t>
      </w:r>
    </w:p>
    <w:p w:rsidR="00F51EB9" w:rsidRPr="00823075" w:rsidRDefault="00F51EB9" w:rsidP="00F51EB9">
      <w:pPr>
        <w:jc w:val="both"/>
        <w:rPr>
          <w:rFonts w:ascii="Times New Roman" w:hAnsi="Times New Roman" w:cs="Times New Roman"/>
          <w:sz w:val="24"/>
          <w:szCs w:val="24"/>
        </w:rPr>
      </w:pPr>
    </w:p>
    <w:p w:rsidR="00600F2A" w:rsidRPr="000D6CBA" w:rsidRDefault="00F51EB9" w:rsidP="00600F2A">
      <w:pPr>
        <w:pStyle w:val="blockhd1"/>
        <w:rPr>
          <w:rFonts w:ascii="Times New Roman" w:hAnsi="Times New Roman"/>
          <w:sz w:val="24"/>
          <w:szCs w:val="24"/>
        </w:rPr>
      </w:pPr>
      <w:r w:rsidRPr="000D6CBA">
        <w:rPr>
          <w:rFonts w:ascii="Times New Roman" w:hAnsi="Times New Roman"/>
          <w:sz w:val="24"/>
          <w:szCs w:val="24"/>
        </w:rPr>
        <w:t>“</w:t>
      </w:r>
      <w:r w:rsidR="00600F2A" w:rsidRPr="000D6CBA">
        <w:rPr>
          <w:rFonts w:ascii="Times New Roman" w:hAnsi="Times New Roman"/>
          <w:sz w:val="24"/>
          <w:szCs w:val="24"/>
        </w:rPr>
        <w:t>PERILS INSURED AGAINST</w:t>
      </w:r>
    </w:p>
    <w:p w:rsidR="00600F2A" w:rsidRPr="00600F2A" w:rsidRDefault="00600F2A" w:rsidP="00600F2A">
      <w:pPr>
        <w:keepNext/>
        <w:keepLines/>
        <w:widowControl/>
        <w:tabs>
          <w:tab w:val="right" w:pos="180"/>
          <w:tab w:val="left" w:pos="300"/>
        </w:tabs>
        <w:suppressAutoHyphens/>
        <w:overflowPunct w:val="0"/>
        <w:spacing w:before="80" w:line="220" w:lineRule="exact"/>
        <w:ind w:left="302" w:hanging="302"/>
        <w:rPr>
          <w:rFonts w:ascii="Times New Roman" w:hAnsi="Times New Roman" w:cs="Times New Roman"/>
          <w:b/>
          <w:sz w:val="24"/>
          <w:szCs w:val="24"/>
        </w:rPr>
      </w:pPr>
      <w:r w:rsidRPr="00600F2A">
        <w:rPr>
          <w:rFonts w:ascii="Times New Roman" w:hAnsi="Times New Roman" w:cs="Times New Roman"/>
          <w:b/>
          <w:sz w:val="24"/>
          <w:szCs w:val="24"/>
        </w:rPr>
        <w:tab/>
        <w:t>A.</w:t>
      </w:r>
      <w:r w:rsidRPr="00600F2A">
        <w:rPr>
          <w:rFonts w:ascii="Times New Roman" w:hAnsi="Times New Roman" w:cs="Times New Roman"/>
          <w:b/>
          <w:sz w:val="24"/>
          <w:szCs w:val="24"/>
        </w:rPr>
        <w:tab/>
        <w:t>Coverage A – Dwelling And Coverage B – Other Structures</w:t>
      </w:r>
    </w:p>
    <w:p w:rsidR="00600F2A" w:rsidRPr="00600F2A" w:rsidRDefault="00600F2A" w:rsidP="00600F2A">
      <w:pPr>
        <w:keepLines/>
        <w:widowControl/>
        <w:tabs>
          <w:tab w:val="right" w:pos="480"/>
          <w:tab w:val="left" w:pos="600"/>
        </w:tabs>
        <w:overflowPunct w:val="0"/>
        <w:spacing w:before="80" w:line="220" w:lineRule="exact"/>
        <w:ind w:left="600" w:hanging="600"/>
        <w:jc w:val="both"/>
        <w:rPr>
          <w:rFonts w:ascii="Times New Roman" w:hAnsi="Times New Roman" w:cs="Times New Roman"/>
          <w:sz w:val="24"/>
          <w:szCs w:val="24"/>
        </w:rPr>
      </w:pPr>
      <w:r w:rsidRPr="00600F2A">
        <w:rPr>
          <w:rFonts w:ascii="Times New Roman" w:hAnsi="Times New Roman" w:cs="Times New Roman"/>
          <w:b/>
          <w:sz w:val="24"/>
          <w:szCs w:val="24"/>
        </w:rPr>
        <w:tab/>
        <w:t>1.</w:t>
      </w:r>
      <w:r w:rsidRPr="00600F2A">
        <w:rPr>
          <w:rFonts w:ascii="Times New Roman" w:hAnsi="Times New Roman" w:cs="Times New Roman"/>
          <w:b/>
          <w:sz w:val="24"/>
          <w:szCs w:val="24"/>
        </w:rPr>
        <w:tab/>
      </w:r>
      <w:r w:rsidRPr="00600F2A">
        <w:rPr>
          <w:rFonts w:ascii="Times New Roman" w:hAnsi="Times New Roman" w:cs="Times New Roman"/>
          <w:sz w:val="24"/>
          <w:szCs w:val="24"/>
        </w:rPr>
        <w:t xml:space="preserve">We insure against risk of direct physical loss to property described in Coverages </w:t>
      </w:r>
      <w:r w:rsidRPr="00600F2A">
        <w:rPr>
          <w:rFonts w:ascii="Times New Roman" w:hAnsi="Times New Roman" w:cs="Times New Roman"/>
          <w:b/>
          <w:sz w:val="24"/>
          <w:szCs w:val="24"/>
        </w:rPr>
        <w:t xml:space="preserve">A </w:t>
      </w:r>
      <w:r w:rsidRPr="00600F2A">
        <w:rPr>
          <w:rFonts w:ascii="Times New Roman" w:hAnsi="Times New Roman" w:cs="Times New Roman"/>
          <w:sz w:val="24"/>
          <w:szCs w:val="24"/>
        </w:rPr>
        <w:t xml:space="preserve">and </w:t>
      </w:r>
      <w:r w:rsidRPr="00600F2A">
        <w:rPr>
          <w:rFonts w:ascii="Times New Roman" w:hAnsi="Times New Roman" w:cs="Times New Roman"/>
          <w:b/>
          <w:sz w:val="24"/>
          <w:szCs w:val="24"/>
        </w:rPr>
        <w:t>B.</w:t>
      </w:r>
      <w:r w:rsidRPr="00600F2A">
        <w:rPr>
          <w:rFonts w:ascii="Times New Roman" w:hAnsi="Times New Roman" w:cs="Times New Roman"/>
          <w:sz w:val="24"/>
          <w:szCs w:val="24"/>
        </w:rPr>
        <w:t xml:space="preserve"> </w:t>
      </w:r>
    </w:p>
    <w:p w:rsidR="00600F2A" w:rsidRPr="00600F2A" w:rsidRDefault="00600F2A" w:rsidP="00600F2A">
      <w:pPr>
        <w:keepLines/>
        <w:widowControl/>
        <w:tabs>
          <w:tab w:val="right" w:pos="480"/>
          <w:tab w:val="left" w:pos="600"/>
        </w:tabs>
        <w:overflowPunct w:val="0"/>
        <w:spacing w:before="80" w:line="220" w:lineRule="exact"/>
        <w:ind w:left="600" w:hanging="600"/>
        <w:jc w:val="both"/>
        <w:rPr>
          <w:rFonts w:ascii="Times New Roman" w:hAnsi="Times New Roman" w:cs="Times New Roman"/>
          <w:sz w:val="24"/>
          <w:szCs w:val="24"/>
        </w:rPr>
      </w:pPr>
      <w:r w:rsidRPr="00600F2A">
        <w:rPr>
          <w:rFonts w:ascii="Times New Roman" w:hAnsi="Times New Roman" w:cs="Times New Roman"/>
          <w:b/>
          <w:sz w:val="24"/>
          <w:szCs w:val="24"/>
        </w:rPr>
        <w:tab/>
        <w:t>2.</w:t>
      </w:r>
      <w:r w:rsidRPr="00600F2A">
        <w:rPr>
          <w:rFonts w:ascii="Times New Roman" w:hAnsi="Times New Roman" w:cs="Times New Roman"/>
          <w:b/>
          <w:sz w:val="24"/>
          <w:szCs w:val="24"/>
        </w:rPr>
        <w:tab/>
      </w:r>
      <w:r w:rsidRPr="00600F2A">
        <w:rPr>
          <w:rFonts w:ascii="Times New Roman" w:hAnsi="Times New Roman" w:cs="Times New Roman"/>
          <w:sz w:val="24"/>
          <w:szCs w:val="24"/>
        </w:rPr>
        <w:t xml:space="preserve">We do not insure, however, for loss: </w:t>
      </w:r>
    </w:p>
    <w:p w:rsidR="00600F2A" w:rsidRPr="00600F2A" w:rsidRDefault="00600F2A" w:rsidP="00600F2A">
      <w:pPr>
        <w:keepLines/>
        <w:widowControl/>
        <w:tabs>
          <w:tab w:val="right" w:pos="780"/>
          <w:tab w:val="left" w:pos="900"/>
        </w:tabs>
        <w:overflowPunct w:val="0"/>
        <w:spacing w:before="80" w:line="220" w:lineRule="exact"/>
        <w:ind w:left="900" w:hanging="900"/>
        <w:jc w:val="both"/>
        <w:rPr>
          <w:rFonts w:ascii="Times New Roman" w:hAnsi="Times New Roman" w:cs="Times New Roman"/>
          <w:sz w:val="24"/>
          <w:szCs w:val="24"/>
        </w:rPr>
      </w:pPr>
      <w:r w:rsidRPr="00600F2A">
        <w:rPr>
          <w:rFonts w:ascii="Times New Roman" w:hAnsi="Times New Roman" w:cs="Times New Roman"/>
          <w:b/>
          <w:sz w:val="24"/>
          <w:szCs w:val="24"/>
        </w:rPr>
        <w:tab/>
        <w:t>a.</w:t>
      </w:r>
      <w:r w:rsidRPr="00600F2A">
        <w:rPr>
          <w:rFonts w:ascii="Times New Roman" w:hAnsi="Times New Roman" w:cs="Times New Roman"/>
          <w:b/>
          <w:sz w:val="24"/>
          <w:szCs w:val="24"/>
        </w:rPr>
        <w:tab/>
      </w:r>
      <w:r w:rsidRPr="00600F2A">
        <w:rPr>
          <w:rFonts w:ascii="Times New Roman" w:hAnsi="Times New Roman" w:cs="Times New Roman"/>
          <w:sz w:val="24"/>
          <w:szCs w:val="24"/>
        </w:rPr>
        <w:t>Excluded under General Exclusions;</w:t>
      </w:r>
    </w:p>
    <w:p w:rsidR="00600F2A" w:rsidRPr="00600F2A" w:rsidRDefault="00600F2A" w:rsidP="00600F2A">
      <w:pPr>
        <w:keepLines/>
        <w:widowControl/>
        <w:tabs>
          <w:tab w:val="right" w:pos="780"/>
          <w:tab w:val="left" w:pos="900"/>
        </w:tabs>
        <w:overflowPunct w:val="0"/>
        <w:spacing w:before="80" w:line="220" w:lineRule="exact"/>
        <w:ind w:left="900" w:hanging="900"/>
        <w:jc w:val="both"/>
        <w:rPr>
          <w:rFonts w:ascii="Times New Roman" w:hAnsi="Times New Roman" w:cs="Times New Roman"/>
          <w:sz w:val="24"/>
          <w:szCs w:val="24"/>
        </w:rPr>
      </w:pPr>
      <w:r w:rsidRPr="00600F2A">
        <w:rPr>
          <w:rFonts w:ascii="Times New Roman" w:hAnsi="Times New Roman" w:cs="Times New Roman"/>
          <w:b/>
          <w:sz w:val="24"/>
          <w:szCs w:val="24"/>
        </w:rPr>
        <w:tab/>
        <w:t>b.</w:t>
      </w:r>
      <w:r w:rsidRPr="00600F2A">
        <w:rPr>
          <w:rFonts w:ascii="Times New Roman" w:hAnsi="Times New Roman" w:cs="Times New Roman"/>
          <w:b/>
          <w:sz w:val="24"/>
          <w:szCs w:val="24"/>
        </w:rPr>
        <w:tab/>
      </w:r>
      <w:r w:rsidRPr="00600F2A">
        <w:rPr>
          <w:rFonts w:ascii="Times New Roman" w:hAnsi="Times New Roman" w:cs="Times New Roman"/>
          <w:sz w:val="24"/>
          <w:szCs w:val="24"/>
        </w:rPr>
        <w:t xml:space="preserve">Involving collapse, except as provided in Other Coverage </w:t>
      </w:r>
      <w:r w:rsidRPr="00600F2A">
        <w:rPr>
          <w:rFonts w:ascii="Times New Roman" w:hAnsi="Times New Roman" w:cs="Times New Roman"/>
          <w:b/>
          <w:sz w:val="24"/>
          <w:szCs w:val="24"/>
        </w:rPr>
        <w:t xml:space="preserve">10. </w:t>
      </w:r>
      <w:r w:rsidRPr="00600F2A">
        <w:rPr>
          <w:rFonts w:ascii="Times New Roman" w:hAnsi="Times New Roman" w:cs="Times New Roman"/>
          <w:sz w:val="24"/>
          <w:szCs w:val="24"/>
        </w:rPr>
        <w:t>Collapse; or</w:t>
      </w:r>
    </w:p>
    <w:p w:rsidR="000D6CBA" w:rsidRPr="000D6CBA" w:rsidRDefault="00600F2A" w:rsidP="000D6CBA">
      <w:pPr>
        <w:keepLines/>
        <w:widowControl/>
        <w:tabs>
          <w:tab w:val="right" w:pos="780"/>
          <w:tab w:val="left" w:pos="900"/>
        </w:tabs>
        <w:overflowPunct w:val="0"/>
        <w:spacing w:before="80" w:line="220" w:lineRule="exact"/>
        <w:ind w:left="900" w:hanging="900"/>
        <w:jc w:val="both"/>
        <w:rPr>
          <w:rFonts w:ascii="Times New Roman" w:hAnsi="Times New Roman" w:cs="Times New Roman"/>
          <w:sz w:val="24"/>
          <w:szCs w:val="24"/>
        </w:rPr>
      </w:pPr>
      <w:r w:rsidRPr="00600F2A">
        <w:rPr>
          <w:rFonts w:ascii="Times New Roman" w:hAnsi="Times New Roman" w:cs="Times New Roman"/>
          <w:b/>
          <w:sz w:val="24"/>
          <w:szCs w:val="24"/>
        </w:rPr>
        <w:tab/>
        <w:t>c.</w:t>
      </w:r>
      <w:r w:rsidRPr="00600F2A">
        <w:rPr>
          <w:rFonts w:ascii="Times New Roman" w:hAnsi="Times New Roman" w:cs="Times New Roman"/>
          <w:b/>
          <w:sz w:val="24"/>
          <w:szCs w:val="24"/>
        </w:rPr>
        <w:tab/>
      </w:r>
      <w:r w:rsidRPr="00600F2A">
        <w:rPr>
          <w:rFonts w:ascii="Times New Roman" w:hAnsi="Times New Roman" w:cs="Times New Roman"/>
          <w:sz w:val="24"/>
          <w:szCs w:val="24"/>
        </w:rPr>
        <w:t>Caused by:</w:t>
      </w:r>
    </w:p>
    <w:p w:rsidR="00600F2A" w:rsidRPr="00600F2A" w:rsidRDefault="00600F2A" w:rsidP="000D6CBA">
      <w:pPr>
        <w:keepLines/>
        <w:widowControl/>
        <w:tabs>
          <w:tab w:val="right" w:pos="780"/>
          <w:tab w:val="left" w:pos="900"/>
        </w:tabs>
        <w:overflowPunct w:val="0"/>
        <w:spacing w:before="80" w:line="220" w:lineRule="exact"/>
        <w:ind w:left="900" w:hanging="900"/>
        <w:jc w:val="both"/>
        <w:rPr>
          <w:rFonts w:ascii="Times New Roman" w:hAnsi="Times New Roman" w:cs="Times New Roman"/>
          <w:sz w:val="24"/>
          <w:szCs w:val="24"/>
        </w:rPr>
      </w:pPr>
      <w:r w:rsidRPr="00600F2A">
        <w:rPr>
          <w:rFonts w:ascii="Times New Roman" w:hAnsi="Times New Roman" w:cs="Times New Roman"/>
          <w:b/>
          <w:sz w:val="24"/>
          <w:szCs w:val="24"/>
        </w:rPr>
        <w:tab/>
        <w:t>(1)</w:t>
      </w:r>
      <w:r w:rsidRPr="00600F2A">
        <w:rPr>
          <w:rFonts w:ascii="Times New Roman" w:hAnsi="Times New Roman" w:cs="Times New Roman"/>
          <w:b/>
          <w:sz w:val="24"/>
          <w:szCs w:val="24"/>
        </w:rPr>
        <w:tab/>
      </w:r>
      <w:r w:rsidRPr="00600F2A">
        <w:rPr>
          <w:rFonts w:ascii="Times New Roman" w:hAnsi="Times New Roman" w:cs="Times New Roman"/>
          <w:sz w:val="24"/>
          <w:szCs w:val="24"/>
        </w:rPr>
        <w:t xml:space="preserve">Freezing of a plumbing, heating, air conditioning or automatic fire protective sprinkler system or of a household appliance, or by discharge, leakage or overflow from within the system or appliance caused by freezing. This provision does not apply if you have used reasonable care to: </w:t>
      </w:r>
    </w:p>
    <w:p w:rsidR="00600F2A" w:rsidRPr="00600F2A" w:rsidRDefault="00600F2A" w:rsidP="00600F2A">
      <w:pPr>
        <w:keepLines/>
        <w:widowControl/>
        <w:tabs>
          <w:tab w:val="right" w:pos="1380"/>
          <w:tab w:val="left" w:pos="1500"/>
        </w:tabs>
        <w:overflowPunct w:val="0"/>
        <w:spacing w:before="80" w:line="220" w:lineRule="exact"/>
        <w:ind w:left="1500" w:hanging="1500"/>
        <w:jc w:val="both"/>
        <w:rPr>
          <w:rFonts w:ascii="Times New Roman" w:hAnsi="Times New Roman" w:cs="Times New Roman"/>
          <w:sz w:val="24"/>
          <w:szCs w:val="24"/>
        </w:rPr>
      </w:pPr>
      <w:r w:rsidRPr="00600F2A">
        <w:rPr>
          <w:rFonts w:ascii="Times New Roman" w:hAnsi="Times New Roman" w:cs="Times New Roman"/>
          <w:b/>
          <w:sz w:val="24"/>
          <w:szCs w:val="24"/>
        </w:rPr>
        <w:tab/>
        <w:t>(a)</w:t>
      </w:r>
      <w:r w:rsidRPr="00600F2A">
        <w:rPr>
          <w:rFonts w:ascii="Times New Roman" w:hAnsi="Times New Roman" w:cs="Times New Roman"/>
          <w:b/>
          <w:sz w:val="24"/>
          <w:szCs w:val="24"/>
        </w:rPr>
        <w:tab/>
      </w:r>
      <w:r w:rsidRPr="00600F2A">
        <w:rPr>
          <w:rFonts w:ascii="Times New Roman" w:hAnsi="Times New Roman" w:cs="Times New Roman"/>
          <w:sz w:val="24"/>
          <w:szCs w:val="24"/>
        </w:rPr>
        <w:t xml:space="preserve">Maintain heat in the building; or </w:t>
      </w:r>
    </w:p>
    <w:p w:rsidR="00600F2A" w:rsidRPr="00600F2A" w:rsidRDefault="00600F2A" w:rsidP="00600F2A">
      <w:pPr>
        <w:keepLines/>
        <w:widowControl/>
        <w:tabs>
          <w:tab w:val="right" w:pos="1380"/>
          <w:tab w:val="left" w:pos="1500"/>
        </w:tabs>
        <w:overflowPunct w:val="0"/>
        <w:spacing w:before="80" w:line="220" w:lineRule="exact"/>
        <w:ind w:left="1500" w:hanging="1500"/>
        <w:jc w:val="both"/>
        <w:rPr>
          <w:rFonts w:ascii="Times New Roman" w:hAnsi="Times New Roman" w:cs="Times New Roman"/>
          <w:sz w:val="24"/>
          <w:szCs w:val="24"/>
        </w:rPr>
      </w:pPr>
      <w:r w:rsidRPr="00600F2A">
        <w:rPr>
          <w:rFonts w:ascii="Times New Roman" w:hAnsi="Times New Roman" w:cs="Times New Roman"/>
          <w:b/>
          <w:sz w:val="24"/>
          <w:szCs w:val="24"/>
        </w:rPr>
        <w:tab/>
        <w:t>(b)</w:t>
      </w:r>
      <w:r w:rsidRPr="00600F2A">
        <w:rPr>
          <w:rFonts w:ascii="Times New Roman" w:hAnsi="Times New Roman" w:cs="Times New Roman"/>
          <w:b/>
          <w:sz w:val="24"/>
          <w:szCs w:val="24"/>
        </w:rPr>
        <w:tab/>
      </w:r>
      <w:r w:rsidRPr="00600F2A">
        <w:rPr>
          <w:rFonts w:ascii="Times New Roman" w:hAnsi="Times New Roman" w:cs="Times New Roman"/>
          <w:sz w:val="24"/>
          <w:szCs w:val="24"/>
        </w:rPr>
        <w:t xml:space="preserve">Shut off the water supply and drain all systems and appliances of water; </w:t>
      </w:r>
    </w:p>
    <w:p w:rsidR="00600F2A" w:rsidRPr="00600F2A" w:rsidRDefault="00600F2A" w:rsidP="00600F2A">
      <w:pPr>
        <w:keepLines/>
        <w:widowControl/>
        <w:overflowPunct w:val="0"/>
        <w:spacing w:before="80" w:line="220" w:lineRule="exact"/>
        <w:ind w:left="1195"/>
        <w:jc w:val="both"/>
        <w:rPr>
          <w:rFonts w:ascii="Times New Roman" w:hAnsi="Times New Roman" w:cs="Times New Roman"/>
          <w:b/>
          <w:sz w:val="24"/>
          <w:szCs w:val="24"/>
        </w:rPr>
      </w:pPr>
      <w:r w:rsidRPr="00600F2A">
        <w:rPr>
          <w:rFonts w:ascii="Times New Roman" w:hAnsi="Times New Roman" w:cs="Times New Roman"/>
          <w:sz w:val="24"/>
          <w:szCs w:val="24"/>
        </w:rPr>
        <w:t xml:space="preserve">However, if the building is protected by an automatic fire protective sprinkler system, you must use reasonable care to continue the water supply and maintain heat in the building for coverage to apply. </w:t>
      </w:r>
    </w:p>
    <w:p w:rsidR="00600F2A" w:rsidRPr="00600F2A" w:rsidRDefault="00600F2A" w:rsidP="00600F2A">
      <w:pPr>
        <w:keepLines/>
        <w:widowControl/>
        <w:overflowPunct w:val="0"/>
        <w:spacing w:before="80" w:line="220" w:lineRule="exact"/>
        <w:ind w:left="1195"/>
        <w:jc w:val="both"/>
        <w:rPr>
          <w:rFonts w:ascii="Times New Roman" w:hAnsi="Times New Roman" w:cs="Times New Roman"/>
          <w:b/>
          <w:sz w:val="24"/>
          <w:szCs w:val="24"/>
        </w:rPr>
      </w:pPr>
      <w:r w:rsidRPr="00600F2A">
        <w:rPr>
          <w:rFonts w:ascii="Times New Roman" w:hAnsi="Times New Roman" w:cs="Times New Roman"/>
          <w:sz w:val="24"/>
          <w:szCs w:val="24"/>
        </w:rPr>
        <w:t>For purposes of this provision a plumbing system or household appliance does not include a sump, sump pump or related equipment or a roof drain, gutter, downspout or similar fixtures or equipment.</w:t>
      </w:r>
    </w:p>
    <w:p w:rsidR="00600F2A" w:rsidRPr="00600F2A" w:rsidRDefault="00600F2A" w:rsidP="00600F2A">
      <w:pPr>
        <w:keepLines/>
        <w:widowControl/>
        <w:tabs>
          <w:tab w:val="right" w:pos="1080"/>
          <w:tab w:val="left" w:pos="1200"/>
        </w:tabs>
        <w:overflowPunct w:val="0"/>
        <w:spacing w:before="80" w:line="220" w:lineRule="exact"/>
        <w:ind w:left="1200" w:hanging="1200"/>
        <w:jc w:val="both"/>
        <w:rPr>
          <w:rFonts w:ascii="Times New Roman" w:hAnsi="Times New Roman" w:cs="Times New Roman"/>
          <w:sz w:val="24"/>
          <w:szCs w:val="24"/>
        </w:rPr>
      </w:pPr>
      <w:r w:rsidRPr="00600F2A">
        <w:rPr>
          <w:rFonts w:ascii="Times New Roman" w:hAnsi="Times New Roman" w:cs="Times New Roman"/>
          <w:b/>
          <w:sz w:val="24"/>
          <w:szCs w:val="24"/>
        </w:rPr>
        <w:tab/>
        <w:t>(2)</w:t>
      </w:r>
      <w:r w:rsidRPr="00600F2A">
        <w:rPr>
          <w:rFonts w:ascii="Times New Roman" w:hAnsi="Times New Roman" w:cs="Times New Roman"/>
          <w:b/>
          <w:sz w:val="24"/>
          <w:szCs w:val="24"/>
        </w:rPr>
        <w:tab/>
      </w:r>
      <w:r w:rsidRPr="00600F2A">
        <w:rPr>
          <w:rFonts w:ascii="Times New Roman" w:hAnsi="Times New Roman" w:cs="Times New Roman"/>
          <w:sz w:val="24"/>
          <w:szCs w:val="24"/>
        </w:rPr>
        <w:t xml:space="preserve">Freezing, thawing, pressure or weight of water or ice, whether driven by wind or not, to a: </w:t>
      </w:r>
    </w:p>
    <w:p w:rsidR="00600F2A" w:rsidRPr="00600F2A" w:rsidRDefault="00600F2A" w:rsidP="00600F2A">
      <w:pPr>
        <w:keepLines/>
        <w:widowControl/>
        <w:tabs>
          <w:tab w:val="right" w:pos="1380"/>
          <w:tab w:val="left" w:pos="1500"/>
        </w:tabs>
        <w:overflowPunct w:val="0"/>
        <w:spacing w:before="80" w:line="220" w:lineRule="exact"/>
        <w:ind w:left="1500" w:hanging="1500"/>
        <w:jc w:val="both"/>
        <w:rPr>
          <w:rFonts w:ascii="Times New Roman" w:hAnsi="Times New Roman" w:cs="Times New Roman"/>
          <w:sz w:val="24"/>
          <w:szCs w:val="24"/>
        </w:rPr>
      </w:pPr>
      <w:r w:rsidRPr="00600F2A">
        <w:rPr>
          <w:rFonts w:ascii="Times New Roman" w:hAnsi="Times New Roman" w:cs="Times New Roman"/>
          <w:b/>
          <w:sz w:val="24"/>
          <w:szCs w:val="24"/>
        </w:rPr>
        <w:tab/>
        <w:t>(a)</w:t>
      </w:r>
      <w:r w:rsidRPr="00600F2A">
        <w:rPr>
          <w:rFonts w:ascii="Times New Roman" w:hAnsi="Times New Roman" w:cs="Times New Roman"/>
          <w:b/>
          <w:sz w:val="24"/>
          <w:szCs w:val="24"/>
        </w:rPr>
        <w:tab/>
      </w:r>
      <w:r w:rsidRPr="00600F2A">
        <w:rPr>
          <w:rFonts w:ascii="Times New Roman" w:hAnsi="Times New Roman" w:cs="Times New Roman"/>
          <w:sz w:val="24"/>
          <w:szCs w:val="24"/>
        </w:rPr>
        <w:t xml:space="preserve">Fence, pavement, patio or swimming pool; </w:t>
      </w:r>
    </w:p>
    <w:p w:rsidR="00600F2A" w:rsidRPr="00600F2A" w:rsidRDefault="00600F2A" w:rsidP="00600F2A">
      <w:pPr>
        <w:keepLines/>
        <w:widowControl/>
        <w:tabs>
          <w:tab w:val="right" w:pos="1380"/>
          <w:tab w:val="left" w:pos="1500"/>
        </w:tabs>
        <w:overflowPunct w:val="0"/>
        <w:spacing w:before="80" w:line="220" w:lineRule="exact"/>
        <w:ind w:left="1500" w:hanging="1500"/>
        <w:jc w:val="both"/>
        <w:rPr>
          <w:rFonts w:ascii="Times New Roman" w:hAnsi="Times New Roman" w:cs="Times New Roman"/>
          <w:sz w:val="24"/>
          <w:szCs w:val="24"/>
        </w:rPr>
      </w:pPr>
      <w:r w:rsidRPr="00600F2A">
        <w:rPr>
          <w:rFonts w:ascii="Times New Roman" w:hAnsi="Times New Roman" w:cs="Times New Roman"/>
          <w:b/>
          <w:sz w:val="24"/>
          <w:szCs w:val="24"/>
        </w:rPr>
        <w:tab/>
        <w:t>(b)</w:t>
      </w:r>
      <w:r w:rsidRPr="00600F2A">
        <w:rPr>
          <w:rFonts w:ascii="Times New Roman" w:hAnsi="Times New Roman" w:cs="Times New Roman"/>
          <w:b/>
          <w:sz w:val="24"/>
          <w:szCs w:val="24"/>
        </w:rPr>
        <w:tab/>
      </w:r>
      <w:r w:rsidRPr="00600F2A">
        <w:rPr>
          <w:rFonts w:ascii="Times New Roman" w:hAnsi="Times New Roman" w:cs="Times New Roman"/>
          <w:sz w:val="24"/>
          <w:szCs w:val="24"/>
        </w:rPr>
        <w:t>Footing, foundation, bulkhead, wall, or any other structure or device, that supports all or part of a building or other structure;</w:t>
      </w:r>
    </w:p>
    <w:p w:rsidR="00600F2A" w:rsidRPr="00600F2A" w:rsidRDefault="00600F2A" w:rsidP="00600F2A">
      <w:pPr>
        <w:keepLines/>
        <w:widowControl/>
        <w:tabs>
          <w:tab w:val="right" w:pos="1380"/>
          <w:tab w:val="left" w:pos="1500"/>
        </w:tabs>
        <w:overflowPunct w:val="0"/>
        <w:spacing w:before="80" w:line="220" w:lineRule="exact"/>
        <w:ind w:left="1500" w:hanging="1500"/>
        <w:jc w:val="both"/>
        <w:rPr>
          <w:rFonts w:ascii="Times New Roman" w:hAnsi="Times New Roman" w:cs="Times New Roman"/>
          <w:b/>
          <w:sz w:val="24"/>
          <w:szCs w:val="24"/>
        </w:rPr>
      </w:pPr>
      <w:r w:rsidRPr="00600F2A">
        <w:rPr>
          <w:rFonts w:ascii="Times New Roman" w:hAnsi="Times New Roman" w:cs="Times New Roman"/>
          <w:b/>
          <w:sz w:val="24"/>
          <w:szCs w:val="24"/>
        </w:rPr>
        <w:tab/>
        <w:t>(c)</w:t>
      </w:r>
      <w:r w:rsidRPr="00600F2A">
        <w:rPr>
          <w:rFonts w:ascii="Times New Roman" w:hAnsi="Times New Roman" w:cs="Times New Roman"/>
          <w:b/>
          <w:sz w:val="24"/>
          <w:szCs w:val="24"/>
        </w:rPr>
        <w:tab/>
      </w:r>
      <w:r w:rsidRPr="00600F2A">
        <w:rPr>
          <w:rFonts w:ascii="Times New Roman" w:hAnsi="Times New Roman" w:cs="Times New Roman"/>
          <w:sz w:val="24"/>
          <w:szCs w:val="24"/>
        </w:rPr>
        <w:t xml:space="preserve">Retaining wall or bulkhead that does not support all or part of a building or other structure; or </w:t>
      </w:r>
    </w:p>
    <w:p w:rsidR="00600F2A" w:rsidRPr="00600F2A" w:rsidRDefault="00600F2A" w:rsidP="00600F2A">
      <w:pPr>
        <w:keepLines/>
        <w:widowControl/>
        <w:tabs>
          <w:tab w:val="right" w:pos="1380"/>
          <w:tab w:val="left" w:pos="1500"/>
        </w:tabs>
        <w:overflowPunct w:val="0"/>
        <w:spacing w:before="80" w:line="220" w:lineRule="exact"/>
        <w:ind w:left="1500" w:hanging="1500"/>
        <w:jc w:val="both"/>
        <w:rPr>
          <w:rFonts w:ascii="Times New Roman" w:hAnsi="Times New Roman" w:cs="Times New Roman"/>
          <w:sz w:val="24"/>
          <w:szCs w:val="24"/>
        </w:rPr>
      </w:pPr>
      <w:r w:rsidRPr="00600F2A">
        <w:rPr>
          <w:rFonts w:ascii="Times New Roman" w:hAnsi="Times New Roman" w:cs="Times New Roman"/>
          <w:b/>
          <w:sz w:val="24"/>
          <w:szCs w:val="24"/>
        </w:rPr>
        <w:tab/>
        <w:t>(d)</w:t>
      </w:r>
      <w:r w:rsidRPr="00600F2A">
        <w:rPr>
          <w:rFonts w:ascii="Times New Roman" w:hAnsi="Times New Roman" w:cs="Times New Roman"/>
          <w:b/>
          <w:sz w:val="24"/>
          <w:szCs w:val="24"/>
        </w:rPr>
        <w:tab/>
      </w:r>
      <w:r w:rsidRPr="00600F2A">
        <w:rPr>
          <w:rFonts w:ascii="Times New Roman" w:hAnsi="Times New Roman" w:cs="Times New Roman"/>
          <w:sz w:val="24"/>
          <w:szCs w:val="24"/>
        </w:rPr>
        <w:t xml:space="preserve">Pier, wharf or dock; </w:t>
      </w:r>
    </w:p>
    <w:p w:rsidR="00600F2A" w:rsidRPr="00600F2A" w:rsidRDefault="00600F2A" w:rsidP="00600F2A">
      <w:pPr>
        <w:keepLines/>
        <w:widowControl/>
        <w:tabs>
          <w:tab w:val="right" w:pos="1080"/>
          <w:tab w:val="left" w:pos="1200"/>
        </w:tabs>
        <w:overflowPunct w:val="0"/>
        <w:spacing w:before="80" w:line="220" w:lineRule="exact"/>
        <w:ind w:left="1200" w:hanging="1200"/>
        <w:jc w:val="both"/>
        <w:rPr>
          <w:rFonts w:ascii="Times New Roman" w:hAnsi="Times New Roman" w:cs="Times New Roman"/>
          <w:sz w:val="24"/>
          <w:szCs w:val="24"/>
        </w:rPr>
      </w:pPr>
      <w:r w:rsidRPr="00600F2A">
        <w:rPr>
          <w:rFonts w:ascii="Times New Roman" w:hAnsi="Times New Roman" w:cs="Times New Roman"/>
          <w:b/>
          <w:sz w:val="24"/>
          <w:szCs w:val="24"/>
        </w:rPr>
        <w:lastRenderedPageBreak/>
        <w:tab/>
        <w:t>(3)</w:t>
      </w:r>
      <w:r w:rsidRPr="00600F2A">
        <w:rPr>
          <w:rFonts w:ascii="Times New Roman" w:hAnsi="Times New Roman" w:cs="Times New Roman"/>
          <w:b/>
          <w:sz w:val="24"/>
          <w:szCs w:val="24"/>
        </w:rPr>
        <w:tab/>
      </w:r>
      <w:r w:rsidRPr="00600F2A">
        <w:rPr>
          <w:rFonts w:ascii="Times New Roman" w:hAnsi="Times New Roman" w:cs="Times New Roman"/>
          <w:sz w:val="24"/>
          <w:szCs w:val="24"/>
        </w:rPr>
        <w:t>Theft of property not part of a covered building or structure;</w:t>
      </w:r>
    </w:p>
    <w:p w:rsidR="00600F2A" w:rsidRPr="00600F2A" w:rsidRDefault="00600F2A" w:rsidP="00600F2A">
      <w:pPr>
        <w:keepLines/>
        <w:widowControl/>
        <w:tabs>
          <w:tab w:val="right" w:pos="1080"/>
          <w:tab w:val="left" w:pos="1200"/>
        </w:tabs>
        <w:overflowPunct w:val="0"/>
        <w:spacing w:before="80" w:line="220" w:lineRule="exact"/>
        <w:ind w:left="1200" w:hanging="1200"/>
        <w:jc w:val="both"/>
        <w:rPr>
          <w:rFonts w:ascii="Times New Roman" w:hAnsi="Times New Roman" w:cs="Times New Roman"/>
          <w:sz w:val="24"/>
          <w:szCs w:val="24"/>
        </w:rPr>
      </w:pPr>
      <w:r w:rsidRPr="00600F2A">
        <w:rPr>
          <w:rFonts w:ascii="Times New Roman" w:hAnsi="Times New Roman" w:cs="Times New Roman"/>
          <w:b/>
          <w:sz w:val="24"/>
          <w:szCs w:val="24"/>
        </w:rPr>
        <w:tab/>
        <w:t>(4)</w:t>
      </w:r>
      <w:r w:rsidRPr="00600F2A">
        <w:rPr>
          <w:rFonts w:ascii="Times New Roman" w:hAnsi="Times New Roman" w:cs="Times New Roman"/>
          <w:b/>
          <w:sz w:val="24"/>
          <w:szCs w:val="24"/>
        </w:rPr>
        <w:tab/>
      </w:r>
      <w:r w:rsidRPr="00600F2A">
        <w:rPr>
          <w:rFonts w:ascii="Times New Roman" w:hAnsi="Times New Roman" w:cs="Times New Roman"/>
          <w:sz w:val="24"/>
          <w:szCs w:val="24"/>
        </w:rPr>
        <w:t xml:space="preserve">Theft in or to a dwelling or structure under construction; </w:t>
      </w:r>
    </w:p>
    <w:p w:rsidR="00600F2A" w:rsidRPr="00600F2A" w:rsidRDefault="00600F2A" w:rsidP="00600F2A">
      <w:pPr>
        <w:keepLines/>
        <w:widowControl/>
        <w:tabs>
          <w:tab w:val="right" w:pos="1080"/>
          <w:tab w:val="left" w:pos="1200"/>
        </w:tabs>
        <w:overflowPunct w:val="0"/>
        <w:spacing w:before="80" w:line="220" w:lineRule="exact"/>
        <w:ind w:left="1200" w:hanging="1200"/>
        <w:jc w:val="both"/>
        <w:rPr>
          <w:rFonts w:ascii="Times New Roman" w:hAnsi="Times New Roman" w:cs="Times New Roman"/>
          <w:sz w:val="24"/>
          <w:szCs w:val="24"/>
        </w:rPr>
      </w:pPr>
      <w:r w:rsidRPr="00600F2A">
        <w:rPr>
          <w:rFonts w:ascii="Times New Roman" w:hAnsi="Times New Roman" w:cs="Times New Roman"/>
          <w:b/>
          <w:sz w:val="24"/>
          <w:szCs w:val="24"/>
        </w:rPr>
        <w:tab/>
        <w:t>(5)</w:t>
      </w:r>
      <w:r w:rsidRPr="00600F2A">
        <w:rPr>
          <w:rFonts w:ascii="Times New Roman" w:hAnsi="Times New Roman" w:cs="Times New Roman"/>
          <w:b/>
          <w:sz w:val="24"/>
          <w:szCs w:val="24"/>
        </w:rPr>
        <w:tab/>
      </w:r>
      <w:r w:rsidRPr="00600F2A">
        <w:rPr>
          <w:rFonts w:ascii="Times New Roman" w:hAnsi="Times New Roman" w:cs="Times New Roman"/>
          <w:sz w:val="24"/>
          <w:szCs w:val="24"/>
        </w:rPr>
        <w:t xml:space="preserve">Wind, hail, ice, snow or sleet to: </w:t>
      </w:r>
    </w:p>
    <w:p w:rsidR="00600F2A" w:rsidRPr="00600F2A" w:rsidRDefault="00600F2A" w:rsidP="00600F2A">
      <w:pPr>
        <w:keepLines/>
        <w:widowControl/>
        <w:tabs>
          <w:tab w:val="right" w:pos="1380"/>
          <w:tab w:val="left" w:pos="1500"/>
        </w:tabs>
        <w:overflowPunct w:val="0"/>
        <w:spacing w:before="80" w:line="220" w:lineRule="exact"/>
        <w:ind w:left="1500" w:hanging="1500"/>
        <w:jc w:val="both"/>
        <w:rPr>
          <w:rFonts w:ascii="Times New Roman" w:hAnsi="Times New Roman" w:cs="Times New Roman"/>
          <w:sz w:val="24"/>
          <w:szCs w:val="24"/>
        </w:rPr>
      </w:pPr>
      <w:r w:rsidRPr="00600F2A">
        <w:rPr>
          <w:rFonts w:ascii="Times New Roman" w:hAnsi="Times New Roman" w:cs="Times New Roman"/>
          <w:b/>
          <w:sz w:val="24"/>
          <w:szCs w:val="24"/>
        </w:rPr>
        <w:tab/>
        <w:t>(a)</w:t>
      </w:r>
      <w:r w:rsidRPr="00600F2A">
        <w:rPr>
          <w:rFonts w:ascii="Times New Roman" w:hAnsi="Times New Roman" w:cs="Times New Roman"/>
          <w:b/>
          <w:sz w:val="24"/>
          <w:szCs w:val="24"/>
        </w:rPr>
        <w:tab/>
      </w:r>
      <w:r w:rsidRPr="00600F2A">
        <w:rPr>
          <w:rFonts w:ascii="Times New Roman" w:hAnsi="Times New Roman" w:cs="Times New Roman"/>
          <w:sz w:val="24"/>
          <w:szCs w:val="24"/>
        </w:rPr>
        <w:t xml:space="preserve">Outdoor radio and television antennas and aerials including their lead-in wiring, masts or towers; or </w:t>
      </w:r>
    </w:p>
    <w:p w:rsidR="00600F2A" w:rsidRPr="000D6CBA" w:rsidRDefault="00600F2A" w:rsidP="00600F2A">
      <w:pPr>
        <w:keepLines/>
        <w:widowControl/>
        <w:tabs>
          <w:tab w:val="right" w:pos="1380"/>
          <w:tab w:val="left" w:pos="1500"/>
        </w:tabs>
        <w:overflowPunct w:val="0"/>
        <w:spacing w:before="80" w:line="220" w:lineRule="exact"/>
        <w:ind w:left="1500" w:hanging="1500"/>
        <w:jc w:val="both"/>
        <w:rPr>
          <w:rFonts w:ascii="Times New Roman" w:hAnsi="Times New Roman" w:cs="Times New Roman"/>
          <w:sz w:val="24"/>
          <w:szCs w:val="24"/>
        </w:rPr>
      </w:pPr>
      <w:r w:rsidRPr="00600F2A">
        <w:rPr>
          <w:rFonts w:ascii="Times New Roman" w:hAnsi="Times New Roman" w:cs="Times New Roman"/>
          <w:b/>
          <w:sz w:val="24"/>
          <w:szCs w:val="24"/>
        </w:rPr>
        <w:tab/>
        <w:t>(b)</w:t>
      </w:r>
      <w:r w:rsidRPr="00600F2A">
        <w:rPr>
          <w:rFonts w:ascii="Times New Roman" w:hAnsi="Times New Roman" w:cs="Times New Roman"/>
          <w:b/>
          <w:sz w:val="24"/>
          <w:szCs w:val="24"/>
        </w:rPr>
        <w:tab/>
      </w:r>
      <w:r w:rsidRPr="00600F2A">
        <w:rPr>
          <w:rFonts w:ascii="Times New Roman" w:hAnsi="Times New Roman" w:cs="Times New Roman"/>
          <w:sz w:val="24"/>
          <w:szCs w:val="24"/>
        </w:rPr>
        <w:t xml:space="preserve">Trees, shrubs, plants or lawns; </w:t>
      </w:r>
    </w:p>
    <w:p w:rsidR="00600F2A" w:rsidRPr="00600F2A" w:rsidRDefault="00600F2A" w:rsidP="00600F2A">
      <w:pPr>
        <w:keepLines/>
        <w:widowControl/>
        <w:tabs>
          <w:tab w:val="right" w:pos="1380"/>
          <w:tab w:val="left" w:pos="1500"/>
        </w:tabs>
        <w:overflowPunct w:val="0"/>
        <w:spacing w:before="80" w:line="220" w:lineRule="exact"/>
        <w:ind w:left="1500" w:hanging="1500"/>
        <w:jc w:val="both"/>
        <w:rPr>
          <w:rFonts w:ascii="Times New Roman" w:hAnsi="Times New Roman" w:cs="Times New Roman"/>
          <w:sz w:val="24"/>
          <w:szCs w:val="24"/>
        </w:rPr>
      </w:pPr>
      <w:r w:rsidRPr="000D6CBA">
        <w:rPr>
          <w:rFonts w:ascii="Times New Roman" w:hAnsi="Times New Roman" w:cs="Times New Roman"/>
          <w:b/>
          <w:sz w:val="24"/>
          <w:szCs w:val="24"/>
        </w:rPr>
        <w:t xml:space="preserve">               </w:t>
      </w:r>
      <w:r w:rsidRPr="00600F2A">
        <w:rPr>
          <w:rFonts w:ascii="Times New Roman" w:hAnsi="Times New Roman" w:cs="Times New Roman"/>
          <w:b/>
          <w:sz w:val="24"/>
          <w:szCs w:val="24"/>
        </w:rPr>
        <w:t>(6</w:t>
      </w:r>
      <w:r w:rsidR="000D6CBA" w:rsidRPr="000D6CBA">
        <w:rPr>
          <w:rFonts w:ascii="Times New Roman" w:hAnsi="Times New Roman" w:cs="Times New Roman"/>
          <w:b/>
          <w:sz w:val="24"/>
          <w:szCs w:val="24"/>
        </w:rPr>
        <w:t>)</w:t>
      </w:r>
      <w:r w:rsidRPr="000D6CBA">
        <w:rPr>
          <w:rFonts w:ascii="Times New Roman" w:hAnsi="Times New Roman" w:cs="Times New Roman"/>
          <w:b/>
          <w:sz w:val="24"/>
          <w:szCs w:val="24"/>
        </w:rPr>
        <w:t xml:space="preserve">   </w:t>
      </w:r>
      <w:r w:rsidRPr="00600F2A">
        <w:rPr>
          <w:rFonts w:ascii="Times New Roman" w:hAnsi="Times New Roman" w:cs="Times New Roman"/>
          <w:b/>
          <w:sz w:val="24"/>
          <w:szCs w:val="24"/>
        </w:rPr>
        <w:tab/>
      </w:r>
      <w:r w:rsidRPr="00600F2A">
        <w:rPr>
          <w:rFonts w:ascii="Times New Roman" w:hAnsi="Times New Roman" w:cs="Times New Roman"/>
          <w:sz w:val="24"/>
          <w:szCs w:val="24"/>
        </w:rPr>
        <w:t xml:space="preserve">Vandalism and malicious mischief, theft or attempted theft, and any ensuing loss caused by any intentional and wrongful act committed in the course of the vandalism or malicious mischief, theft or attempted theft, if the dwelling has been vacant for more than 60 consecutive days immediately before the loss. A dwelling being constructed is not considered vacant; </w:t>
      </w:r>
    </w:p>
    <w:p w:rsidR="00600F2A" w:rsidRPr="00600F2A" w:rsidRDefault="00600F2A" w:rsidP="00600F2A">
      <w:pPr>
        <w:keepLines/>
        <w:widowControl/>
        <w:tabs>
          <w:tab w:val="right" w:pos="1080"/>
          <w:tab w:val="left" w:pos="1200"/>
        </w:tabs>
        <w:overflowPunct w:val="0"/>
        <w:spacing w:before="80" w:line="220" w:lineRule="exact"/>
        <w:ind w:left="1200" w:hanging="1200"/>
        <w:jc w:val="both"/>
        <w:rPr>
          <w:rFonts w:ascii="Times New Roman" w:hAnsi="Times New Roman" w:cs="Times New Roman"/>
          <w:sz w:val="24"/>
          <w:szCs w:val="24"/>
        </w:rPr>
      </w:pPr>
      <w:r w:rsidRPr="00600F2A">
        <w:rPr>
          <w:rFonts w:ascii="Times New Roman" w:hAnsi="Times New Roman" w:cs="Times New Roman"/>
          <w:b/>
          <w:sz w:val="24"/>
          <w:szCs w:val="24"/>
        </w:rPr>
        <w:tab/>
        <w:t>(7)</w:t>
      </w:r>
      <w:r w:rsidRPr="00600F2A">
        <w:rPr>
          <w:rFonts w:ascii="Times New Roman" w:hAnsi="Times New Roman" w:cs="Times New Roman"/>
          <w:b/>
          <w:sz w:val="24"/>
          <w:szCs w:val="24"/>
        </w:rPr>
        <w:tab/>
      </w:r>
      <w:r w:rsidRPr="00600F2A">
        <w:rPr>
          <w:rFonts w:ascii="Times New Roman" w:hAnsi="Times New Roman" w:cs="Times New Roman"/>
          <w:sz w:val="24"/>
          <w:szCs w:val="24"/>
        </w:rPr>
        <w:t xml:space="preserve">Constant or repeated seepage or leakage of water or steam over a period of weeks, months or years from within a plumbing, heating, air conditioning or automatic fire protective sprinkler system or from within a household appliance. </w:t>
      </w:r>
    </w:p>
    <w:p w:rsidR="00600F2A" w:rsidRPr="00600F2A" w:rsidRDefault="00600F2A" w:rsidP="00600F2A">
      <w:pPr>
        <w:keepLines/>
        <w:widowControl/>
        <w:overflowPunct w:val="0"/>
        <w:spacing w:before="80" w:line="220" w:lineRule="exact"/>
        <w:ind w:left="1195"/>
        <w:jc w:val="both"/>
        <w:rPr>
          <w:rFonts w:ascii="Times New Roman" w:hAnsi="Times New Roman" w:cs="Times New Roman"/>
          <w:sz w:val="24"/>
          <w:szCs w:val="24"/>
        </w:rPr>
      </w:pPr>
      <w:r w:rsidRPr="00600F2A">
        <w:rPr>
          <w:rFonts w:ascii="Times New Roman" w:hAnsi="Times New Roman" w:cs="Times New Roman"/>
          <w:sz w:val="24"/>
          <w:szCs w:val="24"/>
        </w:rPr>
        <w:t xml:space="preserve">For purposes of this provision, a plumbing system or household appliance does not include a sump, sump pump or related equipment or a roof drain, gutter, downspout or similar fixtures or equipment; </w:t>
      </w:r>
    </w:p>
    <w:p w:rsidR="00600F2A" w:rsidRPr="00600F2A" w:rsidRDefault="00600F2A" w:rsidP="00600F2A">
      <w:pPr>
        <w:keepLines/>
        <w:widowControl/>
        <w:tabs>
          <w:tab w:val="right" w:pos="1080"/>
          <w:tab w:val="left" w:pos="1200"/>
        </w:tabs>
        <w:overflowPunct w:val="0"/>
        <w:spacing w:before="80" w:line="220" w:lineRule="exact"/>
        <w:ind w:left="1200" w:hanging="1200"/>
        <w:jc w:val="both"/>
        <w:rPr>
          <w:rFonts w:ascii="Times New Roman" w:hAnsi="Times New Roman" w:cs="Times New Roman"/>
          <w:sz w:val="24"/>
          <w:szCs w:val="24"/>
        </w:rPr>
      </w:pPr>
      <w:r w:rsidRPr="00600F2A">
        <w:rPr>
          <w:rFonts w:ascii="Times New Roman" w:hAnsi="Times New Roman" w:cs="Times New Roman"/>
          <w:b/>
          <w:sz w:val="24"/>
          <w:szCs w:val="24"/>
        </w:rPr>
        <w:tab/>
        <w:t>(8)</w:t>
      </w:r>
      <w:r w:rsidRPr="00600F2A">
        <w:rPr>
          <w:rFonts w:ascii="Times New Roman" w:hAnsi="Times New Roman" w:cs="Times New Roman"/>
          <w:b/>
          <w:sz w:val="24"/>
          <w:szCs w:val="24"/>
        </w:rPr>
        <w:tab/>
      </w:r>
      <w:r w:rsidRPr="00600F2A">
        <w:rPr>
          <w:rFonts w:ascii="Times New Roman" w:hAnsi="Times New Roman" w:cs="Times New Roman"/>
          <w:sz w:val="24"/>
          <w:szCs w:val="24"/>
        </w:rPr>
        <w:t>Any of the following:</w:t>
      </w:r>
    </w:p>
    <w:p w:rsidR="00600F2A" w:rsidRPr="00600F2A" w:rsidRDefault="00600F2A" w:rsidP="00600F2A">
      <w:pPr>
        <w:keepLines/>
        <w:widowControl/>
        <w:tabs>
          <w:tab w:val="right" w:pos="1380"/>
          <w:tab w:val="left" w:pos="1500"/>
        </w:tabs>
        <w:overflowPunct w:val="0"/>
        <w:spacing w:before="80" w:line="220" w:lineRule="exact"/>
        <w:ind w:left="1500" w:hanging="1500"/>
        <w:jc w:val="both"/>
        <w:rPr>
          <w:rFonts w:ascii="Times New Roman" w:hAnsi="Times New Roman" w:cs="Times New Roman"/>
          <w:sz w:val="24"/>
          <w:szCs w:val="24"/>
        </w:rPr>
      </w:pPr>
      <w:r w:rsidRPr="00600F2A">
        <w:rPr>
          <w:rFonts w:ascii="Times New Roman" w:hAnsi="Times New Roman" w:cs="Times New Roman"/>
          <w:b/>
          <w:sz w:val="24"/>
          <w:szCs w:val="24"/>
        </w:rPr>
        <w:tab/>
        <w:t>(a)</w:t>
      </w:r>
      <w:r w:rsidRPr="00600F2A">
        <w:rPr>
          <w:rFonts w:ascii="Times New Roman" w:hAnsi="Times New Roman" w:cs="Times New Roman"/>
          <w:b/>
          <w:sz w:val="24"/>
          <w:szCs w:val="24"/>
        </w:rPr>
        <w:tab/>
      </w:r>
      <w:r w:rsidRPr="00600F2A">
        <w:rPr>
          <w:rFonts w:ascii="Times New Roman" w:hAnsi="Times New Roman" w:cs="Times New Roman"/>
          <w:sz w:val="24"/>
          <w:szCs w:val="24"/>
        </w:rPr>
        <w:t xml:space="preserve">Wear and tear, marring, deterioration; </w:t>
      </w:r>
    </w:p>
    <w:p w:rsidR="00600F2A" w:rsidRPr="00600F2A" w:rsidRDefault="00600F2A" w:rsidP="00600F2A">
      <w:pPr>
        <w:keepLines/>
        <w:widowControl/>
        <w:tabs>
          <w:tab w:val="right" w:pos="1380"/>
          <w:tab w:val="left" w:pos="1500"/>
        </w:tabs>
        <w:overflowPunct w:val="0"/>
        <w:spacing w:before="80" w:line="220" w:lineRule="exact"/>
        <w:ind w:left="1500" w:hanging="1500"/>
        <w:jc w:val="both"/>
        <w:rPr>
          <w:rFonts w:ascii="Times New Roman" w:hAnsi="Times New Roman" w:cs="Times New Roman"/>
          <w:sz w:val="24"/>
          <w:szCs w:val="24"/>
        </w:rPr>
      </w:pPr>
      <w:r w:rsidRPr="00600F2A">
        <w:rPr>
          <w:rFonts w:ascii="Times New Roman" w:hAnsi="Times New Roman" w:cs="Times New Roman"/>
          <w:b/>
          <w:sz w:val="24"/>
          <w:szCs w:val="24"/>
        </w:rPr>
        <w:tab/>
        <w:t>(b)</w:t>
      </w:r>
      <w:r w:rsidRPr="00600F2A">
        <w:rPr>
          <w:rFonts w:ascii="Times New Roman" w:hAnsi="Times New Roman" w:cs="Times New Roman"/>
          <w:b/>
          <w:sz w:val="24"/>
          <w:szCs w:val="24"/>
        </w:rPr>
        <w:tab/>
      </w:r>
      <w:r w:rsidRPr="00600F2A">
        <w:rPr>
          <w:rFonts w:ascii="Times New Roman" w:hAnsi="Times New Roman" w:cs="Times New Roman"/>
          <w:sz w:val="24"/>
          <w:szCs w:val="24"/>
        </w:rPr>
        <w:t xml:space="preserve">Mechanical breakdown, latent defect, inherent vice, or any quality in property that causes it to damage or destroy itself; </w:t>
      </w:r>
    </w:p>
    <w:p w:rsidR="00600F2A" w:rsidRPr="00600F2A" w:rsidRDefault="00600F2A" w:rsidP="00600F2A">
      <w:pPr>
        <w:keepLines/>
        <w:widowControl/>
        <w:tabs>
          <w:tab w:val="right" w:pos="1380"/>
          <w:tab w:val="left" w:pos="1500"/>
        </w:tabs>
        <w:overflowPunct w:val="0"/>
        <w:spacing w:before="80" w:line="220" w:lineRule="exact"/>
        <w:ind w:left="1500" w:hanging="1500"/>
        <w:jc w:val="both"/>
        <w:rPr>
          <w:rFonts w:ascii="Times New Roman" w:hAnsi="Times New Roman" w:cs="Times New Roman"/>
          <w:sz w:val="24"/>
          <w:szCs w:val="24"/>
        </w:rPr>
      </w:pPr>
      <w:r w:rsidRPr="00600F2A">
        <w:rPr>
          <w:rFonts w:ascii="Times New Roman" w:hAnsi="Times New Roman" w:cs="Times New Roman"/>
          <w:b/>
          <w:sz w:val="24"/>
          <w:szCs w:val="24"/>
        </w:rPr>
        <w:tab/>
        <w:t>(c)</w:t>
      </w:r>
      <w:r w:rsidRPr="00600F2A">
        <w:rPr>
          <w:rFonts w:ascii="Times New Roman" w:hAnsi="Times New Roman" w:cs="Times New Roman"/>
          <w:b/>
          <w:sz w:val="24"/>
          <w:szCs w:val="24"/>
        </w:rPr>
        <w:tab/>
      </w:r>
      <w:r w:rsidRPr="00600F2A">
        <w:rPr>
          <w:rFonts w:ascii="Times New Roman" w:hAnsi="Times New Roman" w:cs="Times New Roman"/>
          <w:sz w:val="24"/>
          <w:szCs w:val="24"/>
        </w:rPr>
        <w:t>Smog, rust or other corrosion, mold, wet or dry rot;</w:t>
      </w:r>
    </w:p>
    <w:p w:rsidR="00600F2A" w:rsidRPr="00600F2A" w:rsidRDefault="00600F2A" w:rsidP="00600F2A">
      <w:pPr>
        <w:keepLines/>
        <w:widowControl/>
        <w:tabs>
          <w:tab w:val="right" w:pos="1380"/>
          <w:tab w:val="left" w:pos="1500"/>
        </w:tabs>
        <w:overflowPunct w:val="0"/>
        <w:spacing w:before="80" w:line="220" w:lineRule="exact"/>
        <w:ind w:left="1500" w:hanging="1500"/>
        <w:jc w:val="both"/>
        <w:rPr>
          <w:rFonts w:ascii="Times New Roman" w:hAnsi="Times New Roman" w:cs="Times New Roman"/>
          <w:sz w:val="24"/>
          <w:szCs w:val="24"/>
        </w:rPr>
      </w:pPr>
      <w:r w:rsidRPr="00600F2A">
        <w:rPr>
          <w:rFonts w:ascii="Times New Roman" w:hAnsi="Times New Roman" w:cs="Times New Roman"/>
          <w:b/>
          <w:sz w:val="24"/>
          <w:szCs w:val="24"/>
        </w:rPr>
        <w:tab/>
        <w:t>(d)</w:t>
      </w:r>
      <w:r w:rsidRPr="00600F2A">
        <w:rPr>
          <w:rFonts w:ascii="Times New Roman" w:hAnsi="Times New Roman" w:cs="Times New Roman"/>
          <w:b/>
          <w:sz w:val="24"/>
          <w:szCs w:val="24"/>
        </w:rPr>
        <w:tab/>
      </w:r>
      <w:r w:rsidRPr="00600F2A">
        <w:rPr>
          <w:rFonts w:ascii="Times New Roman" w:hAnsi="Times New Roman" w:cs="Times New Roman"/>
          <w:sz w:val="24"/>
          <w:szCs w:val="24"/>
        </w:rPr>
        <w:t xml:space="preserve">Smoke from agricultural smudging or industrial operations; </w:t>
      </w:r>
    </w:p>
    <w:p w:rsidR="00600F2A" w:rsidRPr="00600F2A" w:rsidRDefault="00600F2A" w:rsidP="00600F2A">
      <w:pPr>
        <w:keepLines/>
        <w:widowControl/>
        <w:tabs>
          <w:tab w:val="right" w:pos="1380"/>
          <w:tab w:val="left" w:pos="1500"/>
        </w:tabs>
        <w:overflowPunct w:val="0"/>
        <w:spacing w:before="80" w:line="220" w:lineRule="exact"/>
        <w:ind w:left="1500" w:hanging="1500"/>
        <w:jc w:val="both"/>
        <w:rPr>
          <w:rFonts w:ascii="Times New Roman" w:hAnsi="Times New Roman" w:cs="Times New Roman"/>
          <w:sz w:val="24"/>
          <w:szCs w:val="24"/>
        </w:rPr>
      </w:pPr>
      <w:r w:rsidRPr="00600F2A">
        <w:rPr>
          <w:rFonts w:ascii="Times New Roman" w:hAnsi="Times New Roman" w:cs="Times New Roman"/>
          <w:b/>
          <w:sz w:val="24"/>
          <w:szCs w:val="24"/>
        </w:rPr>
        <w:tab/>
        <w:t>(e)</w:t>
      </w:r>
      <w:r w:rsidRPr="00600F2A">
        <w:rPr>
          <w:rFonts w:ascii="Times New Roman" w:hAnsi="Times New Roman" w:cs="Times New Roman"/>
          <w:b/>
          <w:sz w:val="24"/>
          <w:szCs w:val="24"/>
        </w:rPr>
        <w:tab/>
      </w:r>
      <w:r w:rsidRPr="00600F2A">
        <w:rPr>
          <w:rFonts w:ascii="Times New Roman" w:hAnsi="Times New Roman" w:cs="Times New Roman"/>
          <w:sz w:val="24"/>
          <w:szCs w:val="24"/>
        </w:rPr>
        <w:t xml:space="preserve">Discharge, dispersal, seepage, migration release or escape of pollutants unless the discharge, dispersal, seepage, migration, release or escape is itself caused by a Peril Insured Against named under Coverage </w:t>
      </w:r>
      <w:r w:rsidRPr="00600F2A">
        <w:rPr>
          <w:rFonts w:ascii="Times New Roman" w:hAnsi="Times New Roman" w:cs="Times New Roman"/>
          <w:b/>
          <w:sz w:val="24"/>
          <w:szCs w:val="24"/>
        </w:rPr>
        <w:t>C.</w:t>
      </w:r>
      <w:r w:rsidRPr="00600F2A">
        <w:rPr>
          <w:rFonts w:ascii="Times New Roman" w:hAnsi="Times New Roman" w:cs="Times New Roman"/>
          <w:sz w:val="24"/>
          <w:szCs w:val="24"/>
        </w:rPr>
        <w:t xml:space="preserve"> </w:t>
      </w:r>
    </w:p>
    <w:p w:rsidR="00600F2A" w:rsidRPr="00600F2A" w:rsidRDefault="00600F2A" w:rsidP="00600F2A">
      <w:pPr>
        <w:keepLines/>
        <w:widowControl/>
        <w:overflowPunct w:val="0"/>
        <w:spacing w:before="80" w:line="220" w:lineRule="exact"/>
        <w:ind w:left="1498"/>
        <w:jc w:val="both"/>
        <w:rPr>
          <w:rFonts w:ascii="Times New Roman" w:hAnsi="Times New Roman" w:cs="Times New Roman"/>
          <w:sz w:val="24"/>
          <w:szCs w:val="24"/>
        </w:rPr>
      </w:pPr>
      <w:r w:rsidRPr="00600F2A">
        <w:rPr>
          <w:rFonts w:ascii="Times New Roman" w:hAnsi="Times New Roman" w:cs="Times New Roman"/>
          <w:sz w:val="24"/>
          <w:szCs w:val="24"/>
        </w:rPr>
        <w:t xml:space="preserve">Pollutants means any solid, liquid, gaseous or thermal irritant or contaminant, including smoke, vapor, soot, fumes, acids, alkalis, chemicals and waste. Waste includes materials to be recycled, reconditioned or reclaimed; </w:t>
      </w:r>
    </w:p>
    <w:p w:rsidR="00600F2A" w:rsidRPr="000D6CBA" w:rsidRDefault="00600F2A" w:rsidP="00600F2A">
      <w:pPr>
        <w:keepLines/>
        <w:widowControl/>
        <w:tabs>
          <w:tab w:val="right" w:pos="1380"/>
          <w:tab w:val="left" w:pos="1500"/>
        </w:tabs>
        <w:overflowPunct w:val="0"/>
        <w:spacing w:before="80" w:line="220" w:lineRule="exact"/>
        <w:ind w:left="1500" w:hanging="1500"/>
        <w:jc w:val="both"/>
        <w:rPr>
          <w:rFonts w:ascii="Times New Roman" w:hAnsi="Times New Roman" w:cs="Times New Roman"/>
          <w:sz w:val="24"/>
          <w:szCs w:val="24"/>
        </w:rPr>
      </w:pPr>
      <w:r w:rsidRPr="00600F2A">
        <w:rPr>
          <w:rFonts w:ascii="Times New Roman" w:hAnsi="Times New Roman" w:cs="Times New Roman"/>
          <w:b/>
          <w:sz w:val="24"/>
          <w:szCs w:val="24"/>
        </w:rPr>
        <w:tab/>
        <w:t>(f)</w:t>
      </w:r>
      <w:r w:rsidRPr="00600F2A">
        <w:rPr>
          <w:rFonts w:ascii="Times New Roman" w:hAnsi="Times New Roman" w:cs="Times New Roman"/>
          <w:b/>
          <w:sz w:val="24"/>
          <w:szCs w:val="24"/>
        </w:rPr>
        <w:tab/>
      </w:r>
      <w:r w:rsidRPr="00600F2A">
        <w:rPr>
          <w:rFonts w:ascii="Times New Roman" w:hAnsi="Times New Roman" w:cs="Times New Roman"/>
          <w:sz w:val="24"/>
          <w:szCs w:val="24"/>
        </w:rPr>
        <w:t>Settling, shrinking, bulging or expansion, including resultant cracking, of bulkheads, pavements, patios, footings, foundations, walls, floors, roofs or ceilings; or</w:t>
      </w:r>
    </w:p>
    <w:p w:rsidR="00600F2A" w:rsidRPr="00600F2A" w:rsidRDefault="00600F2A" w:rsidP="00600F2A">
      <w:pPr>
        <w:keepLines/>
        <w:widowControl/>
        <w:tabs>
          <w:tab w:val="right" w:pos="1380"/>
          <w:tab w:val="left" w:pos="1500"/>
        </w:tabs>
        <w:overflowPunct w:val="0"/>
        <w:spacing w:before="80" w:line="220" w:lineRule="exact"/>
        <w:ind w:left="1500" w:hanging="1500"/>
        <w:jc w:val="both"/>
        <w:rPr>
          <w:rFonts w:ascii="Times New Roman" w:hAnsi="Times New Roman" w:cs="Times New Roman"/>
          <w:sz w:val="24"/>
          <w:szCs w:val="24"/>
        </w:rPr>
      </w:pPr>
      <w:r w:rsidRPr="00600F2A">
        <w:rPr>
          <w:rFonts w:ascii="Times New Roman" w:hAnsi="Times New Roman" w:cs="Times New Roman"/>
          <w:b/>
          <w:sz w:val="24"/>
          <w:szCs w:val="24"/>
        </w:rPr>
        <w:tab/>
        <w:t>(g)</w:t>
      </w:r>
      <w:r w:rsidRPr="00600F2A">
        <w:rPr>
          <w:rFonts w:ascii="Times New Roman" w:hAnsi="Times New Roman" w:cs="Times New Roman"/>
          <w:b/>
          <w:sz w:val="24"/>
          <w:szCs w:val="24"/>
        </w:rPr>
        <w:tab/>
      </w:r>
      <w:r w:rsidRPr="00600F2A">
        <w:rPr>
          <w:rFonts w:ascii="Times New Roman" w:hAnsi="Times New Roman" w:cs="Times New Roman"/>
          <w:sz w:val="24"/>
          <w:szCs w:val="24"/>
        </w:rPr>
        <w:t xml:space="preserve">Birds, vermin, rodents, insects or domestic animals. </w:t>
      </w:r>
    </w:p>
    <w:p w:rsidR="00600F2A" w:rsidRPr="00600F2A" w:rsidRDefault="00600F2A" w:rsidP="00600F2A">
      <w:pPr>
        <w:keepNext/>
        <w:keepLines/>
        <w:widowControl/>
        <w:suppressAutoHyphens/>
        <w:overflowPunct w:val="0"/>
        <w:spacing w:before="80" w:line="220" w:lineRule="exact"/>
        <w:ind w:left="605"/>
        <w:rPr>
          <w:rFonts w:ascii="Times New Roman" w:hAnsi="Times New Roman" w:cs="Times New Roman"/>
          <w:b/>
          <w:sz w:val="24"/>
          <w:szCs w:val="24"/>
        </w:rPr>
      </w:pPr>
      <w:r w:rsidRPr="00600F2A">
        <w:rPr>
          <w:rFonts w:ascii="Times New Roman" w:hAnsi="Times New Roman" w:cs="Times New Roman"/>
          <w:b/>
          <w:sz w:val="24"/>
          <w:szCs w:val="24"/>
        </w:rPr>
        <w:t>Exception To c.(8)</w:t>
      </w:r>
    </w:p>
    <w:p w:rsidR="00600F2A" w:rsidRPr="00600F2A" w:rsidRDefault="00600F2A" w:rsidP="00600F2A">
      <w:pPr>
        <w:keepLines/>
        <w:widowControl/>
        <w:overflowPunct w:val="0"/>
        <w:spacing w:before="80" w:line="220" w:lineRule="exact"/>
        <w:ind w:left="600"/>
        <w:jc w:val="both"/>
        <w:rPr>
          <w:rFonts w:ascii="Times New Roman" w:hAnsi="Times New Roman" w:cs="Times New Roman"/>
          <w:sz w:val="24"/>
          <w:szCs w:val="24"/>
        </w:rPr>
      </w:pPr>
      <w:r w:rsidRPr="00600F2A">
        <w:rPr>
          <w:rFonts w:ascii="Times New Roman" w:hAnsi="Times New Roman" w:cs="Times New Roman"/>
          <w:sz w:val="24"/>
          <w:szCs w:val="24"/>
        </w:rPr>
        <w:t xml:space="preserve">Unless the loss is otherwise excluded, we cover loss to property covered under Coverage </w:t>
      </w:r>
      <w:r w:rsidRPr="00600F2A">
        <w:rPr>
          <w:rFonts w:ascii="Times New Roman" w:hAnsi="Times New Roman" w:cs="Times New Roman"/>
          <w:b/>
          <w:sz w:val="24"/>
          <w:szCs w:val="24"/>
        </w:rPr>
        <w:t>A</w:t>
      </w:r>
      <w:r w:rsidRPr="00600F2A">
        <w:rPr>
          <w:rFonts w:ascii="Times New Roman" w:hAnsi="Times New Roman" w:cs="Times New Roman"/>
          <w:sz w:val="24"/>
          <w:szCs w:val="24"/>
        </w:rPr>
        <w:t xml:space="preserve"> or </w:t>
      </w:r>
      <w:r w:rsidRPr="00600F2A">
        <w:rPr>
          <w:rFonts w:ascii="Times New Roman" w:hAnsi="Times New Roman" w:cs="Times New Roman"/>
          <w:b/>
          <w:sz w:val="24"/>
          <w:szCs w:val="24"/>
        </w:rPr>
        <w:t>B</w:t>
      </w:r>
      <w:r w:rsidRPr="00600F2A">
        <w:rPr>
          <w:rFonts w:ascii="Times New Roman" w:hAnsi="Times New Roman" w:cs="Times New Roman"/>
          <w:sz w:val="24"/>
          <w:szCs w:val="24"/>
        </w:rPr>
        <w:t xml:space="preserve"> resulting from an accidental discharge or overflow of water or steam from within a:</w:t>
      </w:r>
    </w:p>
    <w:p w:rsidR="00600F2A" w:rsidRPr="00600F2A" w:rsidRDefault="00600F2A" w:rsidP="00600F2A">
      <w:pPr>
        <w:keepLines/>
        <w:widowControl/>
        <w:tabs>
          <w:tab w:val="right" w:pos="780"/>
          <w:tab w:val="left" w:pos="900"/>
        </w:tabs>
        <w:overflowPunct w:val="0"/>
        <w:spacing w:before="80" w:line="220" w:lineRule="exact"/>
        <w:ind w:left="900" w:hanging="900"/>
        <w:jc w:val="both"/>
        <w:rPr>
          <w:rFonts w:ascii="Times New Roman" w:hAnsi="Times New Roman" w:cs="Times New Roman"/>
          <w:b/>
          <w:sz w:val="24"/>
          <w:szCs w:val="24"/>
        </w:rPr>
      </w:pPr>
      <w:r w:rsidRPr="00600F2A">
        <w:rPr>
          <w:rFonts w:ascii="Times New Roman" w:hAnsi="Times New Roman" w:cs="Times New Roman"/>
          <w:b/>
          <w:sz w:val="24"/>
          <w:szCs w:val="24"/>
        </w:rPr>
        <w:tab/>
        <w:t>(</w:t>
      </w:r>
      <w:proofErr w:type="spellStart"/>
      <w:r w:rsidRPr="00600F2A">
        <w:rPr>
          <w:rFonts w:ascii="Times New Roman" w:hAnsi="Times New Roman" w:cs="Times New Roman"/>
          <w:b/>
          <w:sz w:val="24"/>
          <w:szCs w:val="24"/>
        </w:rPr>
        <w:t>i</w:t>
      </w:r>
      <w:proofErr w:type="spellEnd"/>
      <w:r w:rsidRPr="00600F2A">
        <w:rPr>
          <w:rFonts w:ascii="Times New Roman" w:hAnsi="Times New Roman" w:cs="Times New Roman"/>
          <w:b/>
          <w:sz w:val="24"/>
          <w:szCs w:val="24"/>
        </w:rPr>
        <w:t>)</w:t>
      </w:r>
      <w:r w:rsidRPr="00600F2A">
        <w:rPr>
          <w:rFonts w:ascii="Times New Roman" w:hAnsi="Times New Roman" w:cs="Times New Roman"/>
          <w:sz w:val="24"/>
          <w:szCs w:val="24"/>
        </w:rPr>
        <w:tab/>
        <w:t>Storm drain, or water, steam or sewer pipe, off the Described Location; or</w:t>
      </w:r>
    </w:p>
    <w:p w:rsidR="00600F2A" w:rsidRPr="00600F2A" w:rsidRDefault="00600F2A" w:rsidP="00600F2A">
      <w:pPr>
        <w:keepLines/>
        <w:widowControl/>
        <w:tabs>
          <w:tab w:val="right" w:pos="780"/>
          <w:tab w:val="left" w:pos="900"/>
        </w:tabs>
        <w:overflowPunct w:val="0"/>
        <w:spacing w:before="80" w:line="220" w:lineRule="exact"/>
        <w:ind w:left="900" w:hanging="900"/>
        <w:jc w:val="both"/>
        <w:rPr>
          <w:rFonts w:ascii="Times New Roman" w:hAnsi="Times New Roman" w:cs="Times New Roman"/>
          <w:sz w:val="24"/>
          <w:szCs w:val="24"/>
        </w:rPr>
      </w:pPr>
      <w:r w:rsidRPr="00600F2A">
        <w:rPr>
          <w:rFonts w:ascii="Times New Roman" w:hAnsi="Times New Roman" w:cs="Times New Roman"/>
          <w:sz w:val="24"/>
          <w:szCs w:val="24"/>
        </w:rPr>
        <w:tab/>
      </w:r>
      <w:r w:rsidRPr="00600F2A">
        <w:rPr>
          <w:rFonts w:ascii="Times New Roman" w:hAnsi="Times New Roman" w:cs="Times New Roman"/>
          <w:b/>
          <w:sz w:val="24"/>
          <w:szCs w:val="24"/>
        </w:rPr>
        <w:t>(ii)</w:t>
      </w:r>
      <w:r w:rsidRPr="00600F2A">
        <w:rPr>
          <w:rFonts w:ascii="Times New Roman" w:hAnsi="Times New Roman" w:cs="Times New Roman"/>
          <w:sz w:val="24"/>
          <w:szCs w:val="24"/>
        </w:rPr>
        <w:tab/>
        <w:t>Plumbing, heating, air conditioning or automatic fire protective sprinkler system or household appliance on the Described Location. This includes the cost to tear out and replace any part of a building, or other structure, on the Described Location, but only when necessary to repair the system or appliance. However, such tear out and replacement coverage only applies to other structures if the water or steam causes actual damage to a building on the Described Location.</w:t>
      </w:r>
    </w:p>
    <w:p w:rsidR="00600F2A" w:rsidRPr="00600F2A" w:rsidRDefault="00600F2A" w:rsidP="00600F2A">
      <w:pPr>
        <w:keepLines/>
        <w:widowControl/>
        <w:overflowPunct w:val="0"/>
        <w:spacing w:before="80" w:line="220" w:lineRule="exact"/>
        <w:ind w:left="600"/>
        <w:jc w:val="both"/>
        <w:rPr>
          <w:rFonts w:ascii="Times New Roman" w:hAnsi="Times New Roman" w:cs="Times New Roman"/>
          <w:sz w:val="24"/>
          <w:szCs w:val="24"/>
        </w:rPr>
      </w:pPr>
      <w:r w:rsidRPr="00600F2A">
        <w:rPr>
          <w:rFonts w:ascii="Times New Roman" w:hAnsi="Times New Roman" w:cs="Times New Roman"/>
          <w:sz w:val="24"/>
          <w:szCs w:val="24"/>
        </w:rPr>
        <w:t>We do not cover loss to the system or appliance from which this water or steam escaped.</w:t>
      </w:r>
    </w:p>
    <w:p w:rsidR="00600F2A" w:rsidRPr="00600F2A" w:rsidRDefault="00600F2A" w:rsidP="00600F2A">
      <w:pPr>
        <w:keepLines/>
        <w:widowControl/>
        <w:overflowPunct w:val="0"/>
        <w:spacing w:before="80" w:line="220" w:lineRule="exact"/>
        <w:ind w:left="600"/>
        <w:jc w:val="both"/>
        <w:rPr>
          <w:rFonts w:ascii="Times New Roman" w:hAnsi="Times New Roman" w:cs="Times New Roman"/>
          <w:sz w:val="24"/>
          <w:szCs w:val="24"/>
        </w:rPr>
      </w:pPr>
      <w:r w:rsidRPr="00600F2A">
        <w:rPr>
          <w:rFonts w:ascii="Times New Roman" w:hAnsi="Times New Roman" w:cs="Times New Roman"/>
          <w:sz w:val="24"/>
          <w:szCs w:val="24"/>
        </w:rPr>
        <w:t>For the purposes of this provision, a plumbing system or household appliance does not include a sump, sump pump or related equipment or roof drain, gutter, down spout or similar fixtures or equipment.</w:t>
      </w:r>
    </w:p>
    <w:p w:rsidR="00600F2A" w:rsidRPr="00600F2A" w:rsidRDefault="00600F2A" w:rsidP="00600F2A">
      <w:pPr>
        <w:keepLines/>
        <w:widowControl/>
        <w:overflowPunct w:val="0"/>
        <w:spacing w:before="80" w:line="220" w:lineRule="exact"/>
        <w:ind w:left="302"/>
        <w:jc w:val="both"/>
        <w:rPr>
          <w:rFonts w:ascii="Times New Roman" w:hAnsi="Times New Roman" w:cs="Times New Roman"/>
          <w:sz w:val="24"/>
          <w:szCs w:val="24"/>
        </w:rPr>
      </w:pPr>
      <w:r w:rsidRPr="00600F2A">
        <w:rPr>
          <w:rFonts w:ascii="Times New Roman" w:hAnsi="Times New Roman" w:cs="Times New Roman"/>
          <w:sz w:val="24"/>
          <w:szCs w:val="24"/>
        </w:rPr>
        <w:t xml:space="preserve">General Exclusion </w:t>
      </w:r>
      <w:r w:rsidRPr="00600F2A">
        <w:rPr>
          <w:rFonts w:ascii="Times New Roman" w:hAnsi="Times New Roman" w:cs="Times New Roman"/>
          <w:b/>
          <w:sz w:val="24"/>
          <w:szCs w:val="24"/>
        </w:rPr>
        <w:t>A.3.</w:t>
      </w:r>
      <w:r w:rsidRPr="00600F2A">
        <w:rPr>
          <w:rFonts w:ascii="Times New Roman" w:hAnsi="Times New Roman" w:cs="Times New Roman"/>
          <w:sz w:val="24"/>
          <w:szCs w:val="24"/>
        </w:rPr>
        <w:t xml:space="preserve"> Water Damage, Paragraphs </w:t>
      </w:r>
      <w:r w:rsidRPr="00600F2A">
        <w:rPr>
          <w:rFonts w:ascii="Times New Roman" w:hAnsi="Times New Roman" w:cs="Times New Roman"/>
          <w:b/>
          <w:sz w:val="24"/>
          <w:szCs w:val="24"/>
        </w:rPr>
        <w:t>a.</w:t>
      </w:r>
      <w:r w:rsidRPr="00600F2A">
        <w:rPr>
          <w:rFonts w:ascii="Times New Roman" w:hAnsi="Times New Roman" w:cs="Times New Roman"/>
          <w:sz w:val="24"/>
          <w:szCs w:val="24"/>
        </w:rPr>
        <w:t xml:space="preserve"> and </w:t>
      </w:r>
      <w:r w:rsidRPr="00600F2A">
        <w:rPr>
          <w:rFonts w:ascii="Times New Roman" w:hAnsi="Times New Roman" w:cs="Times New Roman"/>
          <w:b/>
          <w:sz w:val="24"/>
          <w:szCs w:val="24"/>
        </w:rPr>
        <w:t>c.</w:t>
      </w:r>
      <w:r w:rsidRPr="00600F2A">
        <w:rPr>
          <w:rFonts w:ascii="Times New Roman" w:hAnsi="Times New Roman" w:cs="Times New Roman"/>
          <w:sz w:val="24"/>
          <w:szCs w:val="24"/>
        </w:rPr>
        <w:t xml:space="preserve"> that apply to surface water and water below the surface of ground do not apply to loss by water covered under </w:t>
      </w:r>
      <w:r w:rsidRPr="00600F2A">
        <w:rPr>
          <w:rFonts w:ascii="Times New Roman" w:hAnsi="Times New Roman" w:cs="Times New Roman"/>
          <w:b/>
          <w:sz w:val="24"/>
          <w:szCs w:val="24"/>
        </w:rPr>
        <w:t>c.(8)</w:t>
      </w:r>
      <w:r w:rsidRPr="00600F2A">
        <w:rPr>
          <w:rFonts w:ascii="Times New Roman" w:hAnsi="Times New Roman" w:cs="Times New Roman"/>
          <w:sz w:val="24"/>
          <w:szCs w:val="24"/>
        </w:rPr>
        <w:t xml:space="preserve"> above.</w:t>
      </w:r>
    </w:p>
    <w:p w:rsidR="00600F2A" w:rsidRPr="000D6CBA" w:rsidRDefault="00600F2A" w:rsidP="00653B0C">
      <w:pPr>
        <w:keepLines/>
        <w:widowControl/>
        <w:overflowPunct w:val="0"/>
        <w:spacing w:before="80" w:line="220" w:lineRule="exact"/>
        <w:ind w:left="302"/>
        <w:jc w:val="both"/>
        <w:rPr>
          <w:rFonts w:ascii="Times New Roman" w:hAnsi="Times New Roman" w:cs="Times New Roman"/>
          <w:sz w:val="24"/>
          <w:szCs w:val="24"/>
        </w:rPr>
      </w:pPr>
      <w:r w:rsidRPr="00600F2A">
        <w:rPr>
          <w:rFonts w:ascii="Times New Roman" w:hAnsi="Times New Roman" w:cs="Times New Roman"/>
          <w:sz w:val="24"/>
          <w:szCs w:val="24"/>
        </w:rPr>
        <w:t xml:space="preserve">Under </w:t>
      </w:r>
      <w:r w:rsidRPr="00600F2A">
        <w:rPr>
          <w:rFonts w:ascii="Times New Roman" w:hAnsi="Times New Roman" w:cs="Times New Roman"/>
          <w:b/>
          <w:sz w:val="24"/>
          <w:szCs w:val="24"/>
        </w:rPr>
        <w:t>2.b.</w:t>
      </w:r>
      <w:r w:rsidRPr="00600F2A">
        <w:rPr>
          <w:rFonts w:ascii="Times New Roman" w:hAnsi="Times New Roman" w:cs="Times New Roman"/>
          <w:sz w:val="24"/>
          <w:szCs w:val="24"/>
        </w:rPr>
        <w:t xml:space="preserve"> and </w:t>
      </w:r>
      <w:r w:rsidRPr="00600F2A">
        <w:rPr>
          <w:rFonts w:ascii="Times New Roman" w:hAnsi="Times New Roman" w:cs="Times New Roman"/>
          <w:b/>
          <w:sz w:val="24"/>
          <w:szCs w:val="24"/>
        </w:rPr>
        <w:t>c.</w:t>
      </w:r>
      <w:r w:rsidRPr="00600F2A">
        <w:rPr>
          <w:rFonts w:ascii="Times New Roman" w:hAnsi="Times New Roman" w:cs="Times New Roman"/>
          <w:sz w:val="24"/>
          <w:szCs w:val="24"/>
        </w:rPr>
        <w:t xml:space="preserve"> above, any ensuing loss to property described in Coverages </w:t>
      </w:r>
      <w:r w:rsidRPr="00600F2A">
        <w:rPr>
          <w:rFonts w:ascii="Times New Roman" w:hAnsi="Times New Roman" w:cs="Times New Roman"/>
          <w:b/>
          <w:sz w:val="24"/>
          <w:szCs w:val="24"/>
        </w:rPr>
        <w:t>A</w:t>
      </w:r>
      <w:r w:rsidRPr="00600F2A">
        <w:rPr>
          <w:rFonts w:ascii="Times New Roman" w:hAnsi="Times New Roman" w:cs="Times New Roman"/>
          <w:sz w:val="24"/>
          <w:szCs w:val="24"/>
        </w:rPr>
        <w:t xml:space="preserve"> and </w:t>
      </w:r>
      <w:r w:rsidRPr="00600F2A">
        <w:rPr>
          <w:rFonts w:ascii="Times New Roman" w:hAnsi="Times New Roman" w:cs="Times New Roman"/>
          <w:b/>
          <w:sz w:val="24"/>
          <w:szCs w:val="24"/>
        </w:rPr>
        <w:t>B</w:t>
      </w:r>
      <w:r w:rsidRPr="00600F2A">
        <w:rPr>
          <w:rFonts w:ascii="Times New Roman" w:hAnsi="Times New Roman" w:cs="Times New Roman"/>
          <w:sz w:val="24"/>
          <w:szCs w:val="24"/>
        </w:rPr>
        <w:t xml:space="preserve"> not excluded or excepted in this policy is covered.</w:t>
      </w:r>
      <w:r w:rsidR="000D6CBA" w:rsidRPr="000D6CBA">
        <w:rPr>
          <w:rFonts w:ascii="Times New Roman" w:hAnsi="Times New Roman" w:cs="Times New Roman"/>
          <w:sz w:val="24"/>
          <w:szCs w:val="24"/>
        </w:rPr>
        <w:t>”</w:t>
      </w:r>
      <w:r w:rsidRPr="00600F2A">
        <w:rPr>
          <w:rFonts w:ascii="Times New Roman" w:hAnsi="Times New Roman" w:cs="Times New Roman"/>
          <w:sz w:val="24"/>
          <w:szCs w:val="24"/>
        </w:rPr>
        <w:t xml:space="preserve"> </w:t>
      </w:r>
    </w:p>
    <w:p w:rsidR="00F51EB9" w:rsidRPr="00823075" w:rsidRDefault="00F51EB9" w:rsidP="00F51EB9">
      <w:pPr>
        <w:pStyle w:val="stylefourth"/>
        <w:ind w:left="2160" w:firstLine="0"/>
        <w:jc w:val="both"/>
        <w:rPr>
          <w:rFonts w:ascii="Times New Roman" w:hAnsi="Times New Roman"/>
          <w:b w:val="0"/>
          <w:bCs w:val="0"/>
          <w:sz w:val="24"/>
        </w:rPr>
      </w:pPr>
    </w:p>
    <w:p w:rsidR="00F51EB9" w:rsidRPr="00823075" w:rsidRDefault="00F51EB9" w:rsidP="00F51EB9">
      <w:pPr>
        <w:pStyle w:val="stylefourth"/>
        <w:ind w:left="0" w:firstLine="0"/>
        <w:jc w:val="both"/>
        <w:rPr>
          <w:rFonts w:ascii="Times New Roman" w:hAnsi="Times New Roman"/>
          <w:b w:val="0"/>
          <w:bCs w:val="0"/>
          <w:sz w:val="24"/>
        </w:rPr>
      </w:pPr>
      <w:r w:rsidRPr="00823075">
        <w:rPr>
          <w:rFonts w:ascii="Times New Roman" w:hAnsi="Times New Roman"/>
          <w:b w:val="0"/>
          <w:bCs w:val="0"/>
          <w:sz w:val="24"/>
        </w:rPr>
        <w:lastRenderedPageBreak/>
        <w:t xml:space="preserve">We would further refer you to page </w:t>
      </w:r>
      <w:r w:rsidR="00653B0C">
        <w:rPr>
          <w:rFonts w:ascii="Times New Roman" w:hAnsi="Times New Roman"/>
          <w:b w:val="0"/>
          <w:bCs w:val="0"/>
          <w:sz w:val="24"/>
        </w:rPr>
        <w:t>8</w:t>
      </w:r>
      <w:r w:rsidRPr="00823075">
        <w:rPr>
          <w:rFonts w:ascii="Times New Roman" w:hAnsi="Times New Roman"/>
          <w:b w:val="0"/>
          <w:bCs w:val="0"/>
          <w:sz w:val="24"/>
        </w:rPr>
        <w:t xml:space="preserve"> of </w:t>
      </w:r>
      <w:r w:rsidR="00653B0C">
        <w:rPr>
          <w:rFonts w:ascii="Times New Roman" w:hAnsi="Times New Roman"/>
          <w:b w:val="0"/>
          <w:bCs w:val="0"/>
          <w:sz w:val="24"/>
        </w:rPr>
        <w:t>13</w:t>
      </w:r>
      <w:r w:rsidRPr="00823075">
        <w:rPr>
          <w:rFonts w:ascii="Times New Roman" w:hAnsi="Times New Roman"/>
          <w:b w:val="0"/>
          <w:bCs w:val="0"/>
          <w:sz w:val="24"/>
        </w:rPr>
        <w:t xml:space="preserve"> of the DP-</w:t>
      </w:r>
      <w:r w:rsidR="00653B0C">
        <w:rPr>
          <w:rFonts w:ascii="Times New Roman" w:hAnsi="Times New Roman"/>
          <w:b w:val="0"/>
          <w:bCs w:val="0"/>
          <w:sz w:val="24"/>
        </w:rPr>
        <w:t>00 0</w:t>
      </w:r>
      <w:r w:rsidRPr="00823075">
        <w:rPr>
          <w:rFonts w:ascii="Times New Roman" w:hAnsi="Times New Roman"/>
          <w:b w:val="0"/>
          <w:bCs w:val="0"/>
          <w:sz w:val="24"/>
        </w:rPr>
        <w:t xml:space="preserve">3 policy form entitled </w:t>
      </w:r>
      <w:r w:rsidRPr="00823075">
        <w:rPr>
          <w:rFonts w:ascii="Times New Roman" w:hAnsi="Times New Roman"/>
          <w:sz w:val="24"/>
        </w:rPr>
        <w:t>General Exclusions</w:t>
      </w:r>
      <w:r w:rsidRPr="00823075">
        <w:rPr>
          <w:rFonts w:ascii="Times New Roman" w:hAnsi="Times New Roman"/>
          <w:b w:val="0"/>
          <w:bCs w:val="0"/>
          <w:sz w:val="24"/>
        </w:rPr>
        <w:t>, from which we also quote in part:</w:t>
      </w:r>
    </w:p>
    <w:p w:rsidR="00F51EB9" w:rsidRDefault="00F51EB9" w:rsidP="00F51EB9">
      <w:pPr>
        <w:pStyle w:val="stylefourth"/>
        <w:ind w:left="0" w:firstLine="0"/>
        <w:jc w:val="both"/>
        <w:rPr>
          <w:rFonts w:ascii="Times New Roman" w:hAnsi="Times New Roman"/>
          <w:b w:val="0"/>
          <w:bCs w:val="0"/>
          <w:sz w:val="24"/>
        </w:rPr>
      </w:pPr>
    </w:p>
    <w:p w:rsidR="00653B0C" w:rsidRPr="00653B0C" w:rsidRDefault="00F51EB9" w:rsidP="00653B0C">
      <w:pPr>
        <w:pStyle w:val="outlinetxt1"/>
        <w:rPr>
          <w:rFonts w:ascii="Times New Roman" w:hAnsi="Times New Roman"/>
          <w:sz w:val="24"/>
          <w:szCs w:val="24"/>
        </w:rPr>
      </w:pPr>
      <w:r w:rsidRPr="00653B0C">
        <w:rPr>
          <w:rFonts w:ascii="Times New Roman" w:eastAsia="Arial Unicode MS" w:hAnsi="Times New Roman"/>
          <w:sz w:val="24"/>
          <w:szCs w:val="24"/>
        </w:rPr>
        <w:t>“</w:t>
      </w:r>
      <w:r w:rsidR="00653B0C" w:rsidRPr="00653B0C">
        <w:rPr>
          <w:rFonts w:ascii="Times New Roman" w:hAnsi="Times New Roman"/>
          <w:sz w:val="24"/>
          <w:szCs w:val="24"/>
        </w:rPr>
        <w:tab/>
        <w:t>A.</w:t>
      </w:r>
      <w:r w:rsidR="00653B0C" w:rsidRPr="00653B0C">
        <w:rPr>
          <w:rFonts w:ascii="Times New Roman" w:hAnsi="Times New Roman"/>
          <w:sz w:val="24"/>
          <w:szCs w:val="24"/>
        </w:rPr>
        <w:tab/>
      </w:r>
      <w:r w:rsidR="00653B0C" w:rsidRPr="00653B0C">
        <w:rPr>
          <w:rFonts w:ascii="Times New Roman" w:hAnsi="Times New Roman"/>
          <w:b w:val="0"/>
          <w:sz w:val="24"/>
          <w:szCs w:val="24"/>
        </w:rPr>
        <w:t>We do not insure for loss caused directly or indirectly by any of the following. Such loss is excluded regardless of any other cause or event contributing concurrently or in any sequence to the loss. These exclusions apply whether or not the loss event results in widespread damage or affects a substantial area</w:t>
      </w:r>
      <w:r w:rsidR="00653B0C" w:rsidRPr="00653B0C">
        <w:rPr>
          <w:rFonts w:ascii="Times New Roman" w:hAnsi="Times New Roman"/>
          <w:sz w:val="24"/>
          <w:szCs w:val="24"/>
        </w:rPr>
        <w:t>.</w:t>
      </w:r>
    </w:p>
    <w:p w:rsidR="00653B0C" w:rsidRPr="00653B0C" w:rsidRDefault="00653B0C" w:rsidP="00653B0C">
      <w:pPr>
        <w:keepNext/>
        <w:keepLines/>
        <w:widowControl/>
        <w:tabs>
          <w:tab w:val="right" w:pos="480"/>
          <w:tab w:val="left" w:pos="600"/>
        </w:tabs>
        <w:suppressAutoHyphens/>
        <w:overflowPunct w:val="0"/>
        <w:spacing w:before="80" w:line="220" w:lineRule="exact"/>
        <w:ind w:left="605" w:hanging="605"/>
        <w:rPr>
          <w:rFonts w:ascii="Times New Roman" w:hAnsi="Times New Roman" w:cs="Times New Roman"/>
          <w:sz w:val="24"/>
          <w:szCs w:val="24"/>
        </w:rPr>
      </w:pPr>
      <w:r w:rsidRPr="00653B0C">
        <w:rPr>
          <w:rFonts w:ascii="Times New Roman" w:hAnsi="Times New Roman" w:cs="Times New Roman"/>
          <w:b/>
          <w:sz w:val="24"/>
          <w:szCs w:val="24"/>
        </w:rPr>
        <w:tab/>
        <w:t>3.</w:t>
      </w:r>
      <w:r w:rsidRPr="00653B0C">
        <w:rPr>
          <w:rFonts w:ascii="Times New Roman" w:hAnsi="Times New Roman" w:cs="Times New Roman"/>
          <w:b/>
          <w:sz w:val="24"/>
          <w:szCs w:val="24"/>
        </w:rPr>
        <w:tab/>
        <w:t>Water Damage</w:t>
      </w:r>
    </w:p>
    <w:p w:rsidR="00653B0C" w:rsidRPr="00653B0C" w:rsidRDefault="00653B0C" w:rsidP="00653B0C">
      <w:pPr>
        <w:keepLines/>
        <w:widowControl/>
        <w:overflowPunct w:val="0"/>
        <w:spacing w:before="80" w:line="220" w:lineRule="exact"/>
        <w:ind w:left="600"/>
        <w:jc w:val="both"/>
        <w:rPr>
          <w:rFonts w:ascii="Times New Roman" w:hAnsi="Times New Roman" w:cs="Times New Roman"/>
          <w:sz w:val="24"/>
          <w:szCs w:val="24"/>
        </w:rPr>
      </w:pPr>
      <w:r w:rsidRPr="00653B0C">
        <w:rPr>
          <w:rFonts w:ascii="Times New Roman" w:hAnsi="Times New Roman" w:cs="Times New Roman"/>
          <w:sz w:val="24"/>
          <w:szCs w:val="24"/>
        </w:rPr>
        <w:t>Water Damage means:</w:t>
      </w:r>
    </w:p>
    <w:p w:rsidR="00653B0C" w:rsidRPr="00653B0C" w:rsidRDefault="00653B0C" w:rsidP="00653B0C">
      <w:pPr>
        <w:keepLines/>
        <w:widowControl/>
        <w:overflowPunct w:val="0"/>
        <w:spacing w:before="80" w:line="220" w:lineRule="exact"/>
        <w:ind w:left="900" w:hanging="900"/>
        <w:jc w:val="both"/>
        <w:rPr>
          <w:rFonts w:ascii="Times New Roman" w:hAnsi="Times New Roman" w:cs="Times New Roman"/>
          <w:sz w:val="24"/>
          <w:szCs w:val="24"/>
        </w:rPr>
      </w:pPr>
      <w:r w:rsidRPr="00653B0C">
        <w:rPr>
          <w:rFonts w:ascii="Times New Roman" w:hAnsi="Times New Roman" w:cs="Times New Roman"/>
          <w:b/>
          <w:sz w:val="24"/>
          <w:szCs w:val="24"/>
        </w:rPr>
        <w:t xml:space="preserve">          a.  </w:t>
      </w:r>
      <w:r w:rsidRPr="00653B0C">
        <w:rPr>
          <w:rFonts w:ascii="Times New Roman" w:hAnsi="Times New Roman" w:cs="Times New Roman"/>
          <w:sz w:val="24"/>
          <w:szCs w:val="24"/>
        </w:rPr>
        <w:t xml:space="preserve">Flood, surface water, waves, tidal water, overflow of a body of water or spray from any of these,   whether or not driven by wind; </w:t>
      </w:r>
    </w:p>
    <w:p w:rsidR="00653B0C" w:rsidRPr="00653B0C" w:rsidRDefault="00653B0C" w:rsidP="00653B0C">
      <w:pPr>
        <w:keepLines/>
        <w:widowControl/>
        <w:tabs>
          <w:tab w:val="right" w:pos="780"/>
          <w:tab w:val="left" w:pos="900"/>
        </w:tabs>
        <w:overflowPunct w:val="0"/>
        <w:spacing w:before="80" w:line="220" w:lineRule="exact"/>
        <w:ind w:left="900" w:hanging="900"/>
        <w:jc w:val="both"/>
        <w:rPr>
          <w:rFonts w:ascii="Times New Roman" w:hAnsi="Times New Roman" w:cs="Times New Roman"/>
          <w:sz w:val="24"/>
          <w:szCs w:val="24"/>
        </w:rPr>
      </w:pPr>
      <w:r w:rsidRPr="00653B0C">
        <w:rPr>
          <w:rFonts w:ascii="Times New Roman" w:hAnsi="Times New Roman" w:cs="Times New Roman"/>
          <w:b/>
          <w:sz w:val="24"/>
          <w:szCs w:val="24"/>
        </w:rPr>
        <w:tab/>
        <w:t>b.</w:t>
      </w:r>
      <w:r w:rsidRPr="00653B0C">
        <w:rPr>
          <w:rFonts w:ascii="Times New Roman" w:hAnsi="Times New Roman" w:cs="Times New Roman"/>
          <w:b/>
          <w:sz w:val="24"/>
          <w:szCs w:val="24"/>
        </w:rPr>
        <w:tab/>
      </w:r>
      <w:r w:rsidRPr="00653B0C">
        <w:rPr>
          <w:rFonts w:ascii="Times New Roman" w:hAnsi="Times New Roman" w:cs="Times New Roman"/>
          <w:sz w:val="24"/>
          <w:szCs w:val="24"/>
        </w:rPr>
        <w:t xml:space="preserve">Water or water-borne material which backs up through sewers or drains or which overflows or is discharged from a sump, sump pump or related equipment; or </w:t>
      </w:r>
    </w:p>
    <w:p w:rsidR="00653B0C" w:rsidRPr="00653B0C" w:rsidRDefault="00653B0C" w:rsidP="00653B0C">
      <w:pPr>
        <w:keepLines/>
        <w:widowControl/>
        <w:tabs>
          <w:tab w:val="right" w:pos="780"/>
          <w:tab w:val="left" w:pos="900"/>
        </w:tabs>
        <w:overflowPunct w:val="0"/>
        <w:spacing w:before="80" w:line="220" w:lineRule="exact"/>
        <w:ind w:left="900" w:hanging="900"/>
        <w:jc w:val="both"/>
        <w:rPr>
          <w:rFonts w:ascii="Times New Roman" w:hAnsi="Times New Roman" w:cs="Times New Roman"/>
          <w:sz w:val="24"/>
          <w:szCs w:val="24"/>
        </w:rPr>
      </w:pPr>
      <w:r w:rsidRPr="00653B0C">
        <w:rPr>
          <w:rFonts w:ascii="Times New Roman" w:hAnsi="Times New Roman" w:cs="Times New Roman"/>
          <w:b/>
          <w:sz w:val="24"/>
          <w:szCs w:val="24"/>
        </w:rPr>
        <w:tab/>
        <w:t>c.</w:t>
      </w:r>
      <w:r w:rsidRPr="00653B0C">
        <w:rPr>
          <w:rFonts w:ascii="Times New Roman" w:hAnsi="Times New Roman" w:cs="Times New Roman"/>
          <w:b/>
          <w:sz w:val="24"/>
          <w:szCs w:val="24"/>
        </w:rPr>
        <w:tab/>
      </w:r>
      <w:r w:rsidRPr="00653B0C">
        <w:rPr>
          <w:rFonts w:ascii="Times New Roman" w:hAnsi="Times New Roman" w:cs="Times New Roman"/>
          <w:sz w:val="24"/>
          <w:szCs w:val="24"/>
        </w:rPr>
        <w:t>Water or water-borne material below the surface of the ground, including water which exerts pressure on or seeps or leaks through a building, sidewalk, driveway, foundation, swimming pool or other structure;</w:t>
      </w:r>
    </w:p>
    <w:p w:rsidR="00653B0C" w:rsidRPr="00653B0C" w:rsidRDefault="00653B0C" w:rsidP="00653B0C">
      <w:pPr>
        <w:keepLines/>
        <w:widowControl/>
        <w:overflowPunct w:val="0"/>
        <w:spacing w:before="80" w:line="220" w:lineRule="exact"/>
        <w:ind w:left="600"/>
        <w:jc w:val="both"/>
        <w:rPr>
          <w:rFonts w:ascii="Times New Roman" w:hAnsi="Times New Roman" w:cs="Times New Roman"/>
          <w:sz w:val="24"/>
          <w:szCs w:val="24"/>
        </w:rPr>
      </w:pPr>
      <w:r w:rsidRPr="00653B0C">
        <w:rPr>
          <w:rFonts w:ascii="Times New Roman" w:hAnsi="Times New Roman" w:cs="Times New Roman"/>
          <w:sz w:val="24"/>
          <w:szCs w:val="24"/>
        </w:rPr>
        <w:t>caused by or resulting from human or animal forces or any act of nature.</w:t>
      </w:r>
    </w:p>
    <w:p w:rsidR="00653B0C" w:rsidRPr="00653B0C" w:rsidRDefault="00653B0C" w:rsidP="00653B0C">
      <w:pPr>
        <w:keepLines/>
        <w:widowControl/>
        <w:overflowPunct w:val="0"/>
        <w:spacing w:before="80" w:line="220" w:lineRule="exact"/>
        <w:ind w:left="600"/>
        <w:jc w:val="both"/>
        <w:rPr>
          <w:rFonts w:ascii="Times New Roman" w:hAnsi="Times New Roman" w:cs="Times New Roman"/>
          <w:sz w:val="24"/>
          <w:szCs w:val="24"/>
        </w:rPr>
      </w:pPr>
      <w:r w:rsidRPr="00653B0C">
        <w:rPr>
          <w:rFonts w:ascii="Times New Roman" w:hAnsi="Times New Roman" w:cs="Times New Roman"/>
          <w:sz w:val="24"/>
          <w:szCs w:val="24"/>
        </w:rPr>
        <w:t xml:space="preserve">Direct loss by fire or explosion resulting from water damage is covered.” </w:t>
      </w:r>
    </w:p>
    <w:p w:rsidR="00F51EB9" w:rsidRPr="00823075" w:rsidRDefault="00F51EB9" w:rsidP="00F51EB9">
      <w:pPr>
        <w:jc w:val="both"/>
        <w:rPr>
          <w:rFonts w:ascii="Times New Roman" w:hAnsi="Times New Roman" w:cs="Times New Roman"/>
          <w:sz w:val="24"/>
          <w:szCs w:val="24"/>
        </w:rPr>
      </w:pPr>
    </w:p>
    <w:p w:rsidR="00F51EB9" w:rsidRPr="00823075" w:rsidRDefault="00F51EB9" w:rsidP="00F51EB9">
      <w:pPr>
        <w:jc w:val="both"/>
        <w:rPr>
          <w:rFonts w:ascii="Times New Roman" w:hAnsi="Times New Roman" w:cs="Times New Roman"/>
          <w:sz w:val="24"/>
          <w:szCs w:val="24"/>
        </w:rPr>
      </w:pPr>
      <w:r w:rsidRPr="00823075">
        <w:rPr>
          <w:rFonts w:ascii="Times New Roman" w:hAnsi="Times New Roman" w:cs="Times New Roman"/>
          <w:sz w:val="24"/>
          <w:szCs w:val="24"/>
        </w:rPr>
        <w:t>This advice and any other action undertaken, or to be undertaken by us in the course of this investigation and/or handling of this claim is not, and should not be construed as a waiver of any of the rights of the insurer with respect to any and all terms, conditions, provisions, exclusions and limitations contained in the policy of insurance.</w:t>
      </w:r>
    </w:p>
    <w:p w:rsidR="00F51EB9" w:rsidRPr="00823075" w:rsidRDefault="00F51EB9" w:rsidP="00F51EB9">
      <w:pPr>
        <w:jc w:val="both"/>
        <w:rPr>
          <w:rFonts w:ascii="Times New Roman" w:hAnsi="Times New Roman" w:cs="Times New Roman"/>
          <w:sz w:val="24"/>
          <w:szCs w:val="24"/>
        </w:rPr>
      </w:pPr>
    </w:p>
    <w:p w:rsidR="00F51EB9" w:rsidRPr="00823075" w:rsidRDefault="00F51EB9" w:rsidP="00F51EB9">
      <w:pPr>
        <w:jc w:val="both"/>
        <w:rPr>
          <w:rFonts w:ascii="Times New Roman" w:hAnsi="Times New Roman" w:cs="Times New Roman"/>
          <w:sz w:val="24"/>
          <w:szCs w:val="24"/>
        </w:rPr>
      </w:pPr>
      <w:r w:rsidRPr="00823075">
        <w:rPr>
          <w:rFonts w:ascii="Times New Roman" w:hAnsi="Times New Roman" w:cs="Times New Roman"/>
          <w:sz w:val="24"/>
          <w:szCs w:val="24"/>
        </w:rPr>
        <w:t>The Massachusetts Property Insurance Underwriting Association fully reserves unto itself all defenses which heretofore accrue, or which may in the future accrue by reason of operation of same, or reason of noncompliance on behalf of yourself with respect to any and all of the foregoing.</w:t>
      </w:r>
    </w:p>
    <w:p w:rsidR="00F51EB9" w:rsidRPr="00823075" w:rsidRDefault="00F51EB9" w:rsidP="00F51EB9">
      <w:pPr>
        <w:jc w:val="both"/>
        <w:rPr>
          <w:rFonts w:ascii="Times New Roman" w:hAnsi="Times New Roman" w:cs="Times New Roman"/>
          <w:sz w:val="24"/>
          <w:szCs w:val="24"/>
        </w:rPr>
      </w:pPr>
    </w:p>
    <w:p w:rsidR="00F51EB9" w:rsidRPr="00823075" w:rsidRDefault="00F51EB9" w:rsidP="00F51EB9">
      <w:pPr>
        <w:jc w:val="both"/>
        <w:rPr>
          <w:rFonts w:ascii="Times New Roman" w:hAnsi="Times New Roman" w:cs="Times New Roman"/>
          <w:sz w:val="24"/>
          <w:szCs w:val="24"/>
        </w:rPr>
      </w:pPr>
      <w:r w:rsidRPr="00823075">
        <w:rPr>
          <w:rFonts w:ascii="Times New Roman" w:hAnsi="Times New Roman" w:cs="Times New Roman"/>
          <w:sz w:val="24"/>
          <w:szCs w:val="24"/>
        </w:rPr>
        <w:t>Please be advised that the statute of limitations is two (2) years from the date of loss for property claims (Section 1 policy claims).</w:t>
      </w:r>
    </w:p>
    <w:p w:rsidR="00F51EB9" w:rsidRPr="00823075" w:rsidRDefault="00F51EB9" w:rsidP="00F51EB9">
      <w:pPr>
        <w:jc w:val="both"/>
        <w:rPr>
          <w:rFonts w:ascii="Times New Roman" w:hAnsi="Times New Roman" w:cs="Times New Roman"/>
          <w:sz w:val="24"/>
          <w:szCs w:val="24"/>
        </w:rPr>
      </w:pPr>
    </w:p>
    <w:p w:rsidR="00F51EB9" w:rsidRPr="00823075" w:rsidRDefault="00F51EB9" w:rsidP="00F51EB9">
      <w:pPr>
        <w:jc w:val="both"/>
        <w:rPr>
          <w:rFonts w:ascii="Times New Roman" w:hAnsi="Times New Roman" w:cs="Times New Roman"/>
          <w:sz w:val="24"/>
          <w:szCs w:val="24"/>
        </w:rPr>
      </w:pPr>
      <w:r w:rsidRPr="00823075">
        <w:rPr>
          <w:rFonts w:ascii="Times New Roman" w:hAnsi="Times New Roman" w:cs="Times New Roman"/>
          <w:sz w:val="24"/>
          <w:szCs w:val="24"/>
        </w:rPr>
        <w:t>Respectfully,</w:t>
      </w:r>
    </w:p>
    <w:p w:rsidR="00F51EB9" w:rsidRPr="00823075" w:rsidRDefault="00F51EB9" w:rsidP="00F51EB9">
      <w:pPr>
        <w:jc w:val="both"/>
        <w:rPr>
          <w:rFonts w:ascii="Times New Roman" w:hAnsi="Times New Roman" w:cs="Times New Roman"/>
          <w:sz w:val="24"/>
          <w:szCs w:val="24"/>
        </w:rPr>
      </w:pPr>
    </w:p>
    <w:p w:rsidR="00F51EB9" w:rsidRPr="00823075" w:rsidRDefault="00F51EB9" w:rsidP="00F51EB9">
      <w:pPr>
        <w:jc w:val="both"/>
        <w:rPr>
          <w:rFonts w:ascii="Times New Roman" w:hAnsi="Times New Roman" w:cs="Times New Roman"/>
          <w:sz w:val="24"/>
          <w:szCs w:val="24"/>
        </w:rPr>
      </w:pPr>
    </w:p>
    <w:p w:rsidR="00F51EB9" w:rsidRPr="00823075" w:rsidRDefault="00F51EB9" w:rsidP="00F51EB9">
      <w:pPr>
        <w:pStyle w:val="Heading2"/>
        <w:rPr>
          <w:rFonts w:ascii="Times New Roman" w:hAnsi="Times New Roman" w:cs="Times New Roman"/>
          <w:sz w:val="24"/>
          <w:szCs w:val="24"/>
        </w:rPr>
      </w:pPr>
    </w:p>
    <w:p w:rsidR="00C27F8D" w:rsidRPr="00823075" w:rsidRDefault="00F51EB9" w:rsidP="00653B0C">
      <w:pPr>
        <w:jc w:val="both"/>
        <w:rPr>
          <w:rFonts w:ascii="Times New Roman" w:hAnsi="Times New Roman" w:cs="Times New Roman"/>
          <w:sz w:val="24"/>
          <w:szCs w:val="24"/>
        </w:rPr>
      </w:pPr>
      <w:r w:rsidRPr="00823075">
        <w:rPr>
          <w:rFonts w:ascii="Times New Roman" w:hAnsi="Times New Roman" w:cs="Times New Roman"/>
          <w:sz w:val="24"/>
          <w:szCs w:val="24"/>
        </w:rPr>
        <w:t>Claims Adjuster</w:t>
      </w: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1FC" w:rsidRDefault="000A51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1FC" w:rsidRDefault="000A51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1FC" w:rsidRDefault="000A51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1FC" w:rsidRDefault="000A51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0A51FC" w:rsidRDefault="004F40AC" w:rsidP="000A51FC">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2E"/>
    <w:rsid w:val="00033A25"/>
    <w:rsid w:val="00063438"/>
    <w:rsid w:val="000A51FC"/>
    <w:rsid w:val="000D6CBA"/>
    <w:rsid w:val="000F7BE3"/>
    <w:rsid w:val="001173F8"/>
    <w:rsid w:val="00155844"/>
    <w:rsid w:val="0019221A"/>
    <w:rsid w:val="001F6A0B"/>
    <w:rsid w:val="00264174"/>
    <w:rsid w:val="00264BE8"/>
    <w:rsid w:val="002950B6"/>
    <w:rsid w:val="0030324C"/>
    <w:rsid w:val="00342756"/>
    <w:rsid w:val="00363B64"/>
    <w:rsid w:val="00374C41"/>
    <w:rsid w:val="00377725"/>
    <w:rsid w:val="00384958"/>
    <w:rsid w:val="003E5C11"/>
    <w:rsid w:val="003E6890"/>
    <w:rsid w:val="003F31C7"/>
    <w:rsid w:val="0041232F"/>
    <w:rsid w:val="00417F27"/>
    <w:rsid w:val="00433220"/>
    <w:rsid w:val="004436EC"/>
    <w:rsid w:val="00450D50"/>
    <w:rsid w:val="0048729E"/>
    <w:rsid w:val="004B484D"/>
    <w:rsid w:val="004E5DE0"/>
    <w:rsid w:val="004F40AC"/>
    <w:rsid w:val="00505D2E"/>
    <w:rsid w:val="005A0005"/>
    <w:rsid w:val="005A77E6"/>
    <w:rsid w:val="005B14CC"/>
    <w:rsid w:val="00600F2A"/>
    <w:rsid w:val="00622D7B"/>
    <w:rsid w:val="00625D27"/>
    <w:rsid w:val="00640309"/>
    <w:rsid w:val="00653B0C"/>
    <w:rsid w:val="006744D1"/>
    <w:rsid w:val="00686E86"/>
    <w:rsid w:val="00726E11"/>
    <w:rsid w:val="00823075"/>
    <w:rsid w:val="008460F6"/>
    <w:rsid w:val="008A1379"/>
    <w:rsid w:val="008D41BB"/>
    <w:rsid w:val="00925EF6"/>
    <w:rsid w:val="00956E63"/>
    <w:rsid w:val="00957FE6"/>
    <w:rsid w:val="009A7EC2"/>
    <w:rsid w:val="009C72CF"/>
    <w:rsid w:val="00A32375"/>
    <w:rsid w:val="00A34565"/>
    <w:rsid w:val="00A44884"/>
    <w:rsid w:val="00B7464B"/>
    <w:rsid w:val="00BA007F"/>
    <w:rsid w:val="00BB4988"/>
    <w:rsid w:val="00BC0104"/>
    <w:rsid w:val="00BD23BB"/>
    <w:rsid w:val="00BF7070"/>
    <w:rsid w:val="00C27F8D"/>
    <w:rsid w:val="00CC00F2"/>
    <w:rsid w:val="00CF2E8B"/>
    <w:rsid w:val="00D94838"/>
    <w:rsid w:val="00DB15F4"/>
    <w:rsid w:val="00DD62A7"/>
    <w:rsid w:val="00E14F69"/>
    <w:rsid w:val="00E51880"/>
    <w:rsid w:val="00E52F6F"/>
    <w:rsid w:val="00E53472"/>
    <w:rsid w:val="00EE210E"/>
    <w:rsid w:val="00EF4CC0"/>
    <w:rsid w:val="00F51EB9"/>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F51EB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character" w:customStyle="1" w:styleId="Heading2Char">
    <w:name w:val="Heading 2 Char"/>
    <w:basedOn w:val="DefaultParagraphFont"/>
    <w:link w:val="Heading2"/>
    <w:uiPriority w:val="9"/>
    <w:semiHidden/>
    <w:rsid w:val="00F51EB9"/>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semiHidden/>
    <w:unhideWhenUsed/>
    <w:rsid w:val="00F51EB9"/>
    <w:pPr>
      <w:spacing w:after="120" w:line="480" w:lineRule="auto"/>
    </w:pPr>
  </w:style>
  <w:style w:type="character" w:customStyle="1" w:styleId="BodyText2Char">
    <w:name w:val="Body Text 2 Char"/>
    <w:basedOn w:val="DefaultParagraphFont"/>
    <w:link w:val="BodyText2"/>
    <w:uiPriority w:val="99"/>
    <w:semiHidden/>
    <w:rsid w:val="00F51EB9"/>
    <w:rPr>
      <w:rFonts w:ascii="Arial" w:eastAsia="Times New Roman" w:hAnsi="Arial" w:cs="Arial"/>
      <w:sz w:val="20"/>
      <w:szCs w:val="20"/>
    </w:rPr>
  </w:style>
  <w:style w:type="paragraph" w:customStyle="1" w:styleId="stylefourth">
    <w:name w:val="style fourth"/>
    <w:basedOn w:val="Normal"/>
    <w:rsid w:val="00F51EB9"/>
    <w:pPr>
      <w:widowControl/>
      <w:autoSpaceDE/>
      <w:autoSpaceDN/>
      <w:adjustRightInd/>
      <w:ind w:left="2880" w:hanging="720"/>
    </w:pPr>
    <w:rPr>
      <w:rFonts w:ascii="Georgia" w:hAnsi="Georgia" w:cs="Times New Roman"/>
      <w:b/>
      <w:bCs/>
      <w:szCs w:val="24"/>
    </w:rPr>
  </w:style>
  <w:style w:type="paragraph" w:customStyle="1" w:styleId="1block">
    <w:name w:val="1block"/>
    <w:basedOn w:val="Normal"/>
    <w:rsid w:val="00F51EB9"/>
    <w:pPr>
      <w:widowControl/>
      <w:autoSpaceDE/>
      <w:autoSpaceDN/>
      <w:adjustRightInd/>
      <w:ind w:left="1440"/>
    </w:pPr>
    <w:rPr>
      <w:rFonts w:ascii="Georgia" w:hAnsi="Georgia" w:cs="Times New Roman"/>
      <w:b/>
      <w:bCs/>
      <w:szCs w:val="24"/>
    </w:rPr>
  </w:style>
  <w:style w:type="paragraph" w:customStyle="1" w:styleId="blockhd1">
    <w:name w:val="blockhd1"/>
    <w:basedOn w:val="Normal"/>
    <w:next w:val="Normal"/>
    <w:rsid w:val="00600F2A"/>
    <w:pPr>
      <w:keepNext/>
      <w:keepLines/>
      <w:widowControl/>
      <w:suppressAutoHyphens/>
      <w:overflowPunct w:val="0"/>
      <w:spacing w:before="80" w:line="220" w:lineRule="exact"/>
    </w:pPr>
    <w:rPr>
      <w:rFonts w:cs="Times New Roman"/>
      <w:b/>
    </w:rPr>
  </w:style>
  <w:style w:type="paragraph" w:customStyle="1" w:styleId="outlinetxt1">
    <w:name w:val="outlinetxt1"/>
    <w:basedOn w:val="Normal"/>
    <w:rsid w:val="00653B0C"/>
    <w:pPr>
      <w:keepLines/>
      <w:widowControl/>
      <w:tabs>
        <w:tab w:val="right" w:pos="180"/>
        <w:tab w:val="left" w:pos="300"/>
      </w:tabs>
      <w:overflowPunct w:val="0"/>
      <w:spacing w:before="80" w:line="220" w:lineRule="exact"/>
      <w:ind w:left="300" w:hanging="300"/>
      <w:jc w:val="both"/>
    </w:pPr>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F51EB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character" w:customStyle="1" w:styleId="Heading2Char">
    <w:name w:val="Heading 2 Char"/>
    <w:basedOn w:val="DefaultParagraphFont"/>
    <w:link w:val="Heading2"/>
    <w:uiPriority w:val="9"/>
    <w:semiHidden/>
    <w:rsid w:val="00F51EB9"/>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semiHidden/>
    <w:unhideWhenUsed/>
    <w:rsid w:val="00F51EB9"/>
    <w:pPr>
      <w:spacing w:after="120" w:line="480" w:lineRule="auto"/>
    </w:pPr>
  </w:style>
  <w:style w:type="character" w:customStyle="1" w:styleId="BodyText2Char">
    <w:name w:val="Body Text 2 Char"/>
    <w:basedOn w:val="DefaultParagraphFont"/>
    <w:link w:val="BodyText2"/>
    <w:uiPriority w:val="99"/>
    <w:semiHidden/>
    <w:rsid w:val="00F51EB9"/>
    <w:rPr>
      <w:rFonts w:ascii="Arial" w:eastAsia="Times New Roman" w:hAnsi="Arial" w:cs="Arial"/>
      <w:sz w:val="20"/>
      <w:szCs w:val="20"/>
    </w:rPr>
  </w:style>
  <w:style w:type="paragraph" w:customStyle="1" w:styleId="stylefourth">
    <w:name w:val="style fourth"/>
    <w:basedOn w:val="Normal"/>
    <w:rsid w:val="00F51EB9"/>
    <w:pPr>
      <w:widowControl/>
      <w:autoSpaceDE/>
      <w:autoSpaceDN/>
      <w:adjustRightInd/>
      <w:ind w:left="2880" w:hanging="720"/>
    </w:pPr>
    <w:rPr>
      <w:rFonts w:ascii="Georgia" w:hAnsi="Georgia" w:cs="Times New Roman"/>
      <w:b/>
      <w:bCs/>
      <w:szCs w:val="24"/>
    </w:rPr>
  </w:style>
  <w:style w:type="paragraph" w:customStyle="1" w:styleId="1block">
    <w:name w:val="1block"/>
    <w:basedOn w:val="Normal"/>
    <w:rsid w:val="00F51EB9"/>
    <w:pPr>
      <w:widowControl/>
      <w:autoSpaceDE/>
      <w:autoSpaceDN/>
      <w:adjustRightInd/>
      <w:ind w:left="1440"/>
    </w:pPr>
    <w:rPr>
      <w:rFonts w:ascii="Georgia" w:hAnsi="Georgia" w:cs="Times New Roman"/>
      <w:b/>
      <w:bCs/>
      <w:szCs w:val="24"/>
    </w:rPr>
  </w:style>
  <w:style w:type="paragraph" w:customStyle="1" w:styleId="blockhd1">
    <w:name w:val="blockhd1"/>
    <w:basedOn w:val="Normal"/>
    <w:next w:val="Normal"/>
    <w:rsid w:val="00600F2A"/>
    <w:pPr>
      <w:keepNext/>
      <w:keepLines/>
      <w:widowControl/>
      <w:suppressAutoHyphens/>
      <w:overflowPunct w:val="0"/>
      <w:spacing w:before="80" w:line="220" w:lineRule="exact"/>
    </w:pPr>
    <w:rPr>
      <w:rFonts w:cs="Times New Roman"/>
      <w:b/>
    </w:rPr>
  </w:style>
  <w:style w:type="paragraph" w:customStyle="1" w:styleId="outlinetxt1">
    <w:name w:val="outlinetxt1"/>
    <w:basedOn w:val="Normal"/>
    <w:rsid w:val="00653B0C"/>
    <w:pPr>
      <w:keepLines/>
      <w:widowControl/>
      <w:tabs>
        <w:tab w:val="right" w:pos="180"/>
        <w:tab w:val="left" w:pos="300"/>
      </w:tabs>
      <w:overflowPunct w:val="0"/>
      <w:spacing w:before="80" w:line="220" w:lineRule="exact"/>
      <w:ind w:left="300" w:hanging="300"/>
      <w:jc w:val="both"/>
    </w:pPr>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99520">
      <w:bodyDiv w:val="1"/>
      <w:marLeft w:val="0"/>
      <w:marRight w:val="0"/>
      <w:marTop w:val="0"/>
      <w:marBottom w:val="0"/>
      <w:divBdr>
        <w:top w:val="none" w:sz="0" w:space="0" w:color="auto"/>
        <w:left w:val="none" w:sz="0" w:space="0" w:color="auto"/>
        <w:bottom w:val="none" w:sz="0" w:space="0" w:color="auto"/>
        <w:right w:val="none" w:sz="0" w:space="0" w:color="auto"/>
      </w:divBdr>
    </w:div>
    <w:div w:id="19302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purl.org/dc/term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9601C37-398B-4A5F-AD68-4A8F72D4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6</cp:revision>
  <cp:lastPrinted>2014-06-03T18:07:00Z</cp:lastPrinted>
  <dcterms:created xsi:type="dcterms:W3CDTF">2014-07-08T15:55:00Z</dcterms:created>
  <dcterms:modified xsi:type="dcterms:W3CDTF">2014-10-01T13:36:00Z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